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sz w:val="28"/>
          <w:szCs w:val="28"/>
          <w:u w:val="single"/>
        </w:rPr>
      </w:pPr>
      <w:r w:rsidDel="00000000" w:rsidR="00000000" w:rsidRPr="00000000">
        <w:rPr>
          <w:b w:val="1"/>
          <w:sz w:val="28"/>
          <w:szCs w:val="28"/>
          <w:rtl w:val="0"/>
        </w:rPr>
        <w:t xml:space="preserve">  </w:t>
      </w:r>
      <w:r w:rsidDel="00000000" w:rsidR="00000000" w:rsidRPr="00000000">
        <w:rPr>
          <w:b w:val="1"/>
          <w:sz w:val="28"/>
          <w:szCs w:val="28"/>
          <w:u w:val="single"/>
          <w:rtl w:val="0"/>
        </w:rPr>
        <w:t xml:space="preserve">École </w:t>
      </w:r>
      <w:r w:rsidDel="00000000" w:rsidR="00000000" w:rsidRPr="00000000">
        <w:rPr>
          <w:b w:val="1"/>
          <w:sz w:val="28"/>
          <w:szCs w:val="28"/>
          <w:u w:val="single"/>
          <w:rtl w:val="0"/>
        </w:rPr>
        <w:t xml:space="preserve">Our Lady of Perpetual Help Catholic School</w:t>
      </w:r>
    </w:p>
    <w:p w:rsidR="00000000" w:rsidDel="00000000" w:rsidP="00000000" w:rsidRDefault="00000000" w:rsidRPr="00000000" w14:paraId="00000001">
      <w:pPr>
        <w:rPr>
          <w:b w:val="1"/>
          <w:u w:val="single"/>
        </w:rPr>
      </w:pP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2018-2022 School Education Assurance Plan</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Elk Island Catholic Schools will ensure Success for all Students</w:t>
      </w:r>
    </w:p>
    <w:p w:rsidR="00000000" w:rsidDel="00000000" w:rsidP="00000000" w:rsidRDefault="00000000" w:rsidRPr="00000000" w14:paraId="00000005">
      <w:pPr>
        <w:rPr/>
      </w:pPr>
      <w:hyperlink r:id="rId6">
        <w:r w:rsidDel="00000000" w:rsidR="00000000" w:rsidRPr="00000000">
          <w:rPr>
            <w:color w:val="1155cc"/>
            <w:u w:val="single"/>
            <w:rtl w:val="0"/>
          </w:rPr>
          <w:t xml:space="preserve">Elk Island Catholic Assurance Plan 2018-2022 </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t xml:space="preserve"> </w:t>
      </w:r>
      <w:r w:rsidDel="00000000" w:rsidR="00000000" w:rsidRPr="00000000">
        <w:rPr>
          <w:rtl w:val="0"/>
        </w:rPr>
      </w:r>
    </w:p>
    <w:tbl>
      <w:tblPr>
        <w:tblStyle w:val="Table1"/>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1410"/>
        <w:gridCol w:w="2535"/>
        <w:gridCol w:w="2295"/>
        <w:tblGridChange w:id="0">
          <w:tblGrid>
            <w:gridCol w:w="3135"/>
            <w:gridCol w:w="1410"/>
            <w:gridCol w:w="2535"/>
            <w:gridCol w:w="2295"/>
          </w:tblGrid>
        </w:tblGridChange>
      </w:tblGrid>
      <w:tr>
        <w:trPr>
          <w:trHeight w:val="1360" w:hRule="atLeast"/>
        </w:trPr>
        <w:tc>
          <w:tcPr>
            <w:shd w:fill="c9daf8"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b w:val="1"/>
                <w:rtl w:val="0"/>
              </w:rPr>
              <w:t xml:space="preserve">Outcome: </w:t>
            </w:r>
            <w:r w:rsidDel="00000000" w:rsidR="00000000" w:rsidRPr="00000000">
              <w:rPr>
                <w:rFonts w:ascii="Cambria" w:cs="Cambria" w:eastAsia="Cambria" w:hAnsi="Cambria"/>
                <w:sz w:val="24"/>
                <w:szCs w:val="24"/>
                <w:rtl w:val="0"/>
              </w:rPr>
              <w:t xml:space="preserve">Provide  students, staff and community with a faith permeated environment and enhance the Faith Formation of all staff and students.</w:t>
            </w:r>
            <w:r w:rsidDel="00000000" w:rsidR="00000000" w:rsidRPr="00000000">
              <w:rPr>
                <w:rtl w:val="0"/>
              </w:rPr>
            </w:r>
          </w:p>
        </w:tc>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before="0" w:line="240" w:lineRule="auto"/>
              <w:ind w:left="0" w:firstLine="0"/>
              <w:rPr/>
            </w:pPr>
            <w:r w:rsidDel="00000000" w:rsidR="00000000" w:rsidRPr="00000000">
              <w:rPr>
                <w:b w:val="1"/>
                <w:rtl w:val="0"/>
              </w:rPr>
              <w:t xml:space="preserve">Goal: </w:t>
            </w:r>
            <w:r w:rsidDel="00000000" w:rsidR="00000000" w:rsidRPr="00000000">
              <w:rPr>
                <w:rtl w:val="0"/>
              </w:rPr>
              <w:t xml:space="preserve">Faith Formation</w:t>
            </w:r>
          </w:p>
          <w:p w:rsidR="00000000" w:rsidDel="00000000" w:rsidP="00000000" w:rsidRDefault="00000000" w:rsidRPr="00000000" w14:paraId="00000009">
            <w:pPr>
              <w:widowControl w:val="0"/>
              <w:spacing w:after="0" w:before="0" w:line="240" w:lineRule="auto"/>
              <w:ind w:left="0" w:firstLine="0"/>
              <w:rPr/>
            </w:pPr>
            <w:r w:rsidDel="00000000" w:rsidR="00000000" w:rsidRPr="00000000">
              <w:rPr>
                <w:rtl w:val="0"/>
              </w:rPr>
            </w:r>
          </w:p>
          <w:p w:rsidR="00000000" w:rsidDel="00000000" w:rsidP="00000000" w:rsidRDefault="00000000" w:rsidRPr="00000000" w14:paraId="0000000A">
            <w:pPr>
              <w:widowControl w:val="0"/>
              <w:spacing w:after="0" w:before="0" w:line="240" w:lineRule="auto"/>
              <w:ind w:left="0" w:firstLine="0"/>
              <w:rPr/>
            </w:pPr>
            <w:r w:rsidDel="00000000" w:rsidR="00000000" w:rsidRPr="00000000">
              <w:rPr>
                <w:rtl w:val="0"/>
              </w:rPr>
            </w:r>
          </w:p>
        </w:tc>
      </w:tr>
      <w:tr>
        <w:trPr>
          <w:trHeight w:val="1340" w:hRule="atLeast"/>
        </w:trPr>
        <w:tc>
          <w:tcPr>
            <w:shd w:fill="c9daf8"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b w:val="1"/>
                <w:rtl w:val="0"/>
              </w:rPr>
              <w:t xml:space="preserve">Understanding the context:  </w:t>
            </w:r>
            <w:r w:rsidDel="00000000" w:rsidR="00000000" w:rsidRPr="00000000">
              <w:rPr>
                <w:rtl w:val="0"/>
              </w:rPr>
              <w:t xml:space="preserve">As a Catholic School Division, we are called to share our Catholic faith with our staff and students. Meeting our staff and students where they are at on their faith journey, we invite them into a closer relationship with Christ.</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Strategies:</w:t>
            </w:r>
          </w:p>
          <w:p w:rsidR="00000000" w:rsidDel="00000000" w:rsidP="00000000" w:rsidRDefault="00000000" w:rsidRPr="00000000" w14:paraId="0000000F">
            <w:pPr>
              <w:widowControl w:val="0"/>
              <w:numPr>
                <w:ilvl w:val="0"/>
                <w:numId w:val="16"/>
              </w:numPr>
              <w:spacing w:line="240" w:lineRule="auto"/>
              <w:ind w:left="720" w:hanging="360"/>
              <w:rPr/>
            </w:pPr>
            <w:r w:rsidDel="00000000" w:rsidR="00000000" w:rsidRPr="00000000">
              <w:rPr>
                <w:rtl w:val="0"/>
              </w:rPr>
              <w:t xml:space="preserve">Engage students and staff in relevant Religion education and faith permeation which promotes hope and engagement in students.</w:t>
            </w:r>
          </w:p>
          <w:p w:rsidR="00000000" w:rsidDel="00000000" w:rsidP="00000000" w:rsidRDefault="00000000" w:rsidRPr="00000000" w14:paraId="00000010">
            <w:pPr>
              <w:widowControl w:val="0"/>
              <w:spacing w:line="240" w:lineRule="auto"/>
              <w:rPr>
                <w:b w:val="1"/>
              </w:rPr>
            </w:pPr>
            <w:r w:rsidDel="00000000" w:rsidR="00000000" w:rsidRPr="00000000">
              <w:rPr>
                <w:rtl w:val="0"/>
              </w:rPr>
            </w:r>
          </w:p>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Targeted Success Measures:</w:t>
            </w:r>
          </w:p>
          <w:p w:rsidR="00000000" w:rsidDel="00000000" w:rsidP="00000000" w:rsidRDefault="00000000" w:rsidRPr="00000000" w14:paraId="00000012">
            <w:pPr>
              <w:widowControl w:val="0"/>
              <w:numPr>
                <w:ilvl w:val="0"/>
                <w:numId w:val="12"/>
              </w:numPr>
              <w:spacing w:line="240" w:lineRule="auto"/>
              <w:ind w:left="720" w:hanging="360"/>
              <w:rPr/>
            </w:pPr>
            <w:r w:rsidDel="00000000" w:rsidR="00000000" w:rsidRPr="00000000">
              <w:rPr>
                <w:rtl w:val="0"/>
              </w:rPr>
              <w:t xml:space="preserve">Catholic School Review</w:t>
            </w:r>
          </w:p>
          <w:p w:rsidR="00000000" w:rsidDel="00000000" w:rsidP="00000000" w:rsidRDefault="00000000" w:rsidRPr="00000000" w14:paraId="00000013">
            <w:pPr>
              <w:widowControl w:val="0"/>
              <w:numPr>
                <w:ilvl w:val="0"/>
                <w:numId w:val="12"/>
              </w:numPr>
              <w:spacing w:line="240" w:lineRule="auto"/>
              <w:ind w:left="720" w:hanging="360"/>
              <w:rPr/>
            </w:pPr>
            <w:r w:rsidDel="00000000" w:rsidR="00000000" w:rsidRPr="00000000">
              <w:rPr>
                <w:rtl w:val="0"/>
              </w:rPr>
              <w:t xml:space="preserve">Student Faith Formation</w:t>
            </w:r>
          </w:p>
          <w:p w:rsidR="00000000" w:rsidDel="00000000" w:rsidP="00000000" w:rsidRDefault="00000000" w:rsidRPr="00000000" w14:paraId="00000014">
            <w:pPr>
              <w:widowControl w:val="0"/>
              <w:numPr>
                <w:ilvl w:val="0"/>
                <w:numId w:val="12"/>
              </w:numPr>
              <w:spacing w:line="240" w:lineRule="auto"/>
              <w:ind w:left="720" w:hanging="360"/>
              <w:rPr/>
            </w:pPr>
            <w:r w:rsidDel="00000000" w:rsidR="00000000" w:rsidRPr="00000000">
              <w:rPr>
                <w:rtl w:val="0"/>
              </w:rPr>
              <w:t xml:space="preserve">Staff Faith Formation</w:t>
            </w:r>
          </w:p>
          <w:p w:rsidR="00000000" w:rsidDel="00000000" w:rsidP="00000000" w:rsidRDefault="00000000" w:rsidRPr="00000000" w14:paraId="00000015">
            <w:pPr>
              <w:widowControl w:val="0"/>
              <w:numPr>
                <w:ilvl w:val="0"/>
                <w:numId w:val="12"/>
              </w:numPr>
              <w:spacing w:line="240" w:lineRule="auto"/>
              <w:ind w:left="720" w:hanging="360"/>
              <w:rPr/>
            </w:pPr>
            <w:r w:rsidDel="00000000" w:rsidR="00000000" w:rsidRPr="00000000">
              <w:rPr>
                <w:rtl w:val="0"/>
              </w:rPr>
              <w:t xml:space="preserve">Partnership with clergy</w:t>
            </w:r>
          </w:p>
        </w:tc>
      </w:tr>
      <w:tr>
        <w:trPr>
          <w:trHeight w:val="1480" w:hRule="atLeast"/>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18">
            <w:pPr>
              <w:widowControl w:val="0"/>
              <w:spacing w:before="120" w:line="240" w:lineRule="auto"/>
              <w:jc w:val="both"/>
              <w:rPr>
                <w:b w:val="1"/>
              </w:rPr>
            </w:pPr>
            <w:r w:rsidDel="00000000" w:rsidR="00000000" w:rsidRPr="00000000">
              <w:rPr>
                <w:b w:val="1"/>
                <w:rtl w:val="0"/>
              </w:rPr>
              <w:t xml:space="preserve">Reflection on Previous Year Results:</w:t>
            </w:r>
          </w:p>
          <w:p w:rsidR="00000000" w:rsidDel="00000000" w:rsidP="00000000" w:rsidRDefault="00000000" w:rsidRPr="00000000" w14:paraId="00000019">
            <w:pPr>
              <w:widowControl w:val="0"/>
              <w:spacing w:before="120" w:line="240" w:lineRule="auto"/>
              <w:jc w:val="both"/>
              <w:rPr>
                <w:b w:val="1"/>
                <w:u w:val="single"/>
              </w:rPr>
            </w:pPr>
            <w:r w:rsidDel="00000000" w:rsidR="00000000" w:rsidRPr="00000000">
              <w:rPr>
                <w:b w:val="1"/>
                <w:u w:val="single"/>
                <w:rtl w:val="0"/>
              </w:rPr>
              <w:t xml:space="preserve">Strengths:</w:t>
            </w:r>
          </w:p>
          <w:p w:rsidR="00000000" w:rsidDel="00000000" w:rsidP="00000000" w:rsidRDefault="00000000" w:rsidRPr="00000000" w14:paraId="0000001A">
            <w:pPr>
              <w:widowControl w:val="0"/>
              <w:numPr>
                <w:ilvl w:val="0"/>
                <w:numId w:val="44"/>
              </w:numPr>
              <w:spacing w:after="0" w:afterAutospacing="0" w:before="120" w:line="240" w:lineRule="auto"/>
              <w:ind w:left="720" w:hanging="360"/>
              <w:jc w:val="both"/>
              <w:rPr/>
            </w:pPr>
            <w:r w:rsidDel="00000000" w:rsidR="00000000" w:rsidRPr="00000000">
              <w:rPr>
                <w:rtl w:val="0"/>
              </w:rPr>
              <w:t xml:space="preserve">In PGP’s, all staff members were cognizant of choosing a faith goal.  </w:t>
            </w:r>
          </w:p>
          <w:p w:rsidR="00000000" w:rsidDel="00000000" w:rsidP="00000000" w:rsidRDefault="00000000" w:rsidRPr="00000000" w14:paraId="0000001B">
            <w:pPr>
              <w:widowControl w:val="0"/>
              <w:numPr>
                <w:ilvl w:val="0"/>
                <w:numId w:val="44"/>
              </w:numPr>
              <w:spacing w:after="0" w:afterAutospacing="0" w:before="0" w:beforeAutospacing="0" w:line="240" w:lineRule="auto"/>
              <w:ind w:left="720" w:hanging="360"/>
              <w:jc w:val="both"/>
              <w:rPr/>
            </w:pPr>
            <w:r w:rsidDel="00000000" w:rsidR="00000000" w:rsidRPr="00000000">
              <w:rPr>
                <w:rtl w:val="0"/>
              </w:rPr>
              <w:t xml:space="preserve">Chaplain and administration were able to organize religious celebrations allowing the students to visibly demonstrate and engage in their faith. </w:t>
            </w:r>
          </w:p>
          <w:p w:rsidR="00000000" w:rsidDel="00000000" w:rsidP="00000000" w:rsidRDefault="00000000" w:rsidRPr="00000000" w14:paraId="0000001C">
            <w:pPr>
              <w:widowControl w:val="0"/>
              <w:numPr>
                <w:ilvl w:val="0"/>
                <w:numId w:val="44"/>
              </w:numPr>
              <w:spacing w:after="0" w:afterAutospacing="0" w:before="0" w:beforeAutospacing="0" w:line="240" w:lineRule="auto"/>
              <w:ind w:left="720" w:hanging="360"/>
              <w:jc w:val="both"/>
              <w:rPr/>
            </w:pPr>
            <w:r w:rsidDel="00000000" w:rsidR="00000000" w:rsidRPr="00000000">
              <w:rPr>
                <w:rtl w:val="0"/>
              </w:rPr>
              <w:t xml:space="preserve">Staff attended faith-based professional development opportunities, such as SPICE. (Red Deer)</w:t>
            </w:r>
          </w:p>
          <w:p w:rsidR="00000000" w:rsidDel="00000000" w:rsidP="00000000" w:rsidRDefault="00000000" w:rsidRPr="00000000" w14:paraId="0000001D">
            <w:pPr>
              <w:widowControl w:val="0"/>
              <w:numPr>
                <w:ilvl w:val="0"/>
                <w:numId w:val="44"/>
              </w:numPr>
              <w:spacing w:after="0" w:afterAutospacing="0" w:before="0" w:beforeAutospacing="0" w:line="240" w:lineRule="auto"/>
              <w:ind w:left="720" w:hanging="360"/>
              <w:jc w:val="both"/>
              <w:rPr/>
            </w:pPr>
            <w:r w:rsidDel="00000000" w:rsidR="00000000" w:rsidRPr="00000000">
              <w:rPr>
                <w:rtl w:val="0"/>
              </w:rPr>
              <w:t xml:space="preserve">With our partnership with OLPH Parish, the clergy were actively present in the school throughout the year.</w:t>
            </w:r>
          </w:p>
          <w:p w:rsidR="00000000" w:rsidDel="00000000" w:rsidP="00000000" w:rsidRDefault="00000000" w:rsidRPr="00000000" w14:paraId="0000001E">
            <w:pPr>
              <w:widowControl w:val="0"/>
              <w:numPr>
                <w:ilvl w:val="0"/>
                <w:numId w:val="44"/>
              </w:numPr>
              <w:spacing w:before="0" w:beforeAutospacing="0" w:line="240" w:lineRule="auto"/>
              <w:ind w:left="720" w:hanging="360"/>
              <w:jc w:val="both"/>
              <w:rPr>
                <w:u w:val="none"/>
              </w:rPr>
            </w:pPr>
            <w:r w:rsidDel="00000000" w:rsidR="00000000" w:rsidRPr="00000000">
              <w:rPr>
                <w:rtl w:val="0"/>
              </w:rPr>
              <w:t xml:space="preserve">We were able to increase the number of visits for our students to the parish to celebrate mass. </w:t>
            </w:r>
          </w:p>
          <w:p w:rsidR="00000000" w:rsidDel="00000000" w:rsidP="00000000" w:rsidRDefault="00000000" w:rsidRPr="00000000" w14:paraId="0000001F">
            <w:pPr>
              <w:widowControl w:val="0"/>
              <w:spacing w:before="120" w:line="240" w:lineRule="auto"/>
              <w:jc w:val="both"/>
              <w:rPr>
                <w:b w:val="1"/>
                <w:u w:val="single"/>
              </w:rPr>
            </w:pPr>
            <w:r w:rsidDel="00000000" w:rsidR="00000000" w:rsidRPr="00000000">
              <w:rPr>
                <w:b w:val="1"/>
                <w:u w:val="single"/>
                <w:rtl w:val="0"/>
              </w:rPr>
              <w:t xml:space="preserve">Opportunities for Improvement:</w:t>
            </w:r>
          </w:p>
          <w:p w:rsidR="00000000" w:rsidDel="00000000" w:rsidP="00000000" w:rsidRDefault="00000000" w:rsidRPr="00000000" w14:paraId="00000020">
            <w:pPr>
              <w:widowControl w:val="0"/>
              <w:numPr>
                <w:ilvl w:val="0"/>
                <w:numId w:val="13"/>
              </w:numPr>
              <w:spacing w:line="240" w:lineRule="auto"/>
              <w:ind w:left="720" w:hanging="360"/>
              <w:rPr/>
            </w:pPr>
            <w:r w:rsidDel="00000000" w:rsidR="00000000" w:rsidRPr="00000000">
              <w:rPr>
                <w:rtl w:val="0"/>
              </w:rPr>
              <w:t xml:space="preserve">We would benefit from an increase in chaplaincy FTE time.  </w:t>
            </w:r>
          </w:p>
          <w:p w:rsidR="00000000" w:rsidDel="00000000" w:rsidP="00000000" w:rsidRDefault="00000000" w:rsidRPr="00000000" w14:paraId="00000021">
            <w:pPr>
              <w:widowControl w:val="0"/>
              <w:numPr>
                <w:ilvl w:val="0"/>
                <w:numId w:val="13"/>
              </w:numPr>
              <w:spacing w:line="240" w:lineRule="auto"/>
              <w:ind w:left="720" w:hanging="360"/>
              <w:rPr/>
            </w:pPr>
            <w:r w:rsidDel="00000000" w:rsidR="00000000" w:rsidRPr="00000000">
              <w:rPr>
                <w:rtl w:val="0"/>
              </w:rPr>
              <w:t xml:space="preserve">At times, it was very challenging to accommodate last minute changes in priest visitation schedules.</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Implementation Plan: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rPr>
            </w:pPr>
            <w:r w:rsidDel="00000000" w:rsidR="00000000" w:rsidRPr="00000000">
              <w:rPr>
                <w:b w:val="1"/>
                <w:rtl w:val="0"/>
              </w:rPr>
              <w:t xml:space="preserve">Milestones</w:t>
            </w:r>
          </w:p>
        </w:tc>
      </w:tr>
      <w:tr>
        <w:trPr>
          <w:trHeight w:val="8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Shared Vision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To make the school a more visible sign of our faith</w:t>
            </w:r>
          </w:p>
          <w:p w:rsidR="00000000" w:rsidDel="00000000" w:rsidP="00000000" w:rsidRDefault="00000000" w:rsidRPr="00000000" w14:paraId="0000002B">
            <w:pPr>
              <w:widowControl w:val="0"/>
              <w:numPr>
                <w:ilvl w:val="0"/>
                <w:numId w:val="29"/>
              </w:numPr>
              <w:spacing w:line="240" w:lineRule="auto"/>
              <w:ind w:left="720" w:hanging="360"/>
              <w:rPr>
                <w:u w:val="none"/>
              </w:rPr>
            </w:pPr>
            <w:r w:rsidDel="00000000" w:rsidR="00000000" w:rsidRPr="00000000">
              <w:rPr>
                <w:rtl w:val="0"/>
              </w:rPr>
              <w:t xml:space="preserve">To follow the teachings of Christ in our interactions with one another.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before="0" w:line="240" w:lineRule="auto"/>
              <w:rPr/>
            </w:pPr>
            <w:r w:rsidDel="00000000" w:rsidR="00000000" w:rsidRPr="00000000">
              <w:rPr>
                <w:rtl w:val="0"/>
              </w:rPr>
            </w:r>
          </w:p>
        </w:tc>
      </w:tr>
      <w:tr>
        <w:trPr>
          <w:trHeight w:val="8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Leadership Required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20"/>
              </w:numPr>
              <w:spacing w:line="240" w:lineRule="auto"/>
              <w:ind w:left="720" w:hanging="360"/>
              <w:rPr>
                <w:u w:val="none"/>
              </w:rPr>
            </w:pPr>
            <w:r w:rsidDel="00000000" w:rsidR="00000000" w:rsidRPr="00000000">
              <w:rPr>
                <w:rtl w:val="0"/>
              </w:rPr>
              <w:t xml:space="preserve">Leadership on staff were trained for the Extraordinary Eucharistic Ministry.</w:t>
            </w:r>
          </w:p>
          <w:p w:rsidR="00000000" w:rsidDel="00000000" w:rsidP="00000000" w:rsidRDefault="00000000" w:rsidRPr="00000000" w14:paraId="00000030">
            <w:pPr>
              <w:widowControl w:val="0"/>
              <w:numPr>
                <w:ilvl w:val="0"/>
                <w:numId w:val="20"/>
              </w:numPr>
              <w:spacing w:line="240" w:lineRule="auto"/>
              <w:ind w:left="720" w:hanging="360"/>
              <w:rPr>
                <w:u w:val="none"/>
              </w:rPr>
            </w:pPr>
            <w:r w:rsidDel="00000000" w:rsidR="00000000" w:rsidRPr="00000000">
              <w:rPr>
                <w:rtl w:val="0"/>
              </w:rPr>
              <w:t xml:space="preserve">Create chaplaincy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r>
          </w:p>
        </w:tc>
      </w:tr>
      <w:tr>
        <w:trPr>
          <w:trHeight w:val="10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Research and Evidence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Foundational documents used:</w:t>
            </w:r>
          </w:p>
          <w:p w:rsidR="00000000" w:rsidDel="00000000" w:rsidP="00000000" w:rsidRDefault="00000000" w:rsidRPr="00000000" w14:paraId="00000035">
            <w:pPr>
              <w:widowControl w:val="0"/>
              <w:numPr>
                <w:ilvl w:val="0"/>
                <w:numId w:val="36"/>
              </w:numPr>
              <w:spacing w:line="240" w:lineRule="auto"/>
              <w:ind w:left="720" w:hanging="360"/>
              <w:rPr/>
            </w:pPr>
            <w:r w:rsidDel="00000000" w:rsidR="00000000" w:rsidRPr="00000000">
              <w:rPr>
                <w:rtl w:val="0"/>
              </w:rPr>
              <w:t xml:space="preserve">Marks of a Excellent Catholic Leader</w:t>
            </w:r>
          </w:p>
          <w:p w:rsidR="00000000" w:rsidDel="00000000" w:rsidP="00000000" w:rsidRDefault="00000000" w:rsidRPr="00000000" w14:paraId="00000036">
            <w:pPr>
              <w:widowControl w:val="0"/>
              <w:numPr>
                <w:ilvl w:val="0"/>
                <w:numId w:val="36"/>
              </w:numPr>
              <w:spacing w:line="240" w:lineRule="auto"/>
              <w:ind w:left="720" w:hanging="360"/>
              <w:rPr/>
            </w:pPr>
            <w:r w:rsidDel="00000000" w:rsidR="00000000" w:rsidRPr="00000000">
              <w:rPr>
                <w:rtl w:val="0"/>
              </w:rPr>
              <w:t xml:space="preserve">Marks of a Excellent Catholic 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r>
          </w:p>
        </w:tc>
      </w:tr>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Resources</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45"/>
              </w:numPr>
              <w:spacing w:line="240" w:lineRule="auto"/>
              <w:ind w:left="720" w:hanging="360"/>
              <w:rPr/>
            </w:pPr>
            <w:r w:rsidDel="00000000" w:rsidR="00000000" w:rsidRPr="00000000">
              <w:rPr>
                <w:rtl w:val="0"/>
              </w:rPr>
              <w:t xml:space="preserve">School support staff and student retreat opportunities.</w:t>
            </w:r>
          </w:p>
          <w:p w:rsidR="00000000" w:rsidDel="00000000" w:rsidP="00000000" w:rsidRDefault="00000000" w:rsidRPr="00000000" w14:paraId="0000003C">
            <w:pPr>
              <w:widowControl w:val="0"/>
              <w:numPr>
                <w:ilvl w:val="0"/>
                <w:numId w:val="45"/>
              </w:numPr>
              <w:spacing w:line="240" w:lineRule="auto"/>
              <w:ind w:left="720" w:hanging="360"/>
              <w:rPr/>
            </w:pPr>
            <w:r w:rsidDel="00000000" w:rsidR="00000000" w:rsidRPr="00000000">
              <w:rPr>
                <w:rtl w:val="0"/>
              </w:rPr>
              <w:t xml:space="preserve">Dedicated funds for SPICE and Blueprints.</w:t>
            </w:r>
          </w:p>
          <w:p w:rsidR="00000000" w:rsidDel="00000000" w:rsidP="00000000" w:rsidRDefault="00000000" w:rsidRPr="00000000" w14:paraId="0000003D">
            <w:pPr>
              <w:widowControl w:val="0"/>
              <w:numPr>
                <w:ilvl w:val="0"/>
                <w:numId w:val="45"/>
              </w:numPr>
              <w:spacing w:line="240" w:lineRule="auto"/>
              <w:ind w:left="720" w:hanging="360"/>
              <w:rPr>
                <w:u w:val="none"/>
              </w:rPr>
            </w:pPr>
            <w:r w:rsidDel="00000000" w:rsidR="00000000" w:rsidRPr="00000000">
              <w:rPr>
                <w:rtl w:val="0"/>
              </w:rPr>
              <w:t xml:space="preserve">Scheduled time for chaplaincy.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37"/>
              </w:numPr>
              <w:spacing w:line="240" w:lineRule="auto"/>
              <w:ind w:left="720" w:hanging="360"/>
              <w:rPr>
                <w:u w:val="none"/>
              </w:rPr>
            </w:pPr>
            <w:r w:rsidDel="00000000" w:rsidR="00000000" w:rsidRPr="00000000">
              <w:rPr>
                <w:rtl w:val="0"/>
              </w:rPr>
              <w:t xml:space="preserve">During the second monthly challenge, every student received a rosary.</w:t>
            </w:r>
          </w:p>
        </w:tc>
      </w:tr>
      <w:tr>
        <w:trPr>
          <w:trHeight w:val="12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Professional Growth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38"/>
              </w:numPr>
              <w:spacing w:line="240" w:lineRule="auto"/>
              <w:ind w:left="720" w:hanging="360"/>
              <w:rPr/>
            </w:pPr>
            <w:r w:rsidDel="00000000" w:rsidR="00000000" w:rsidRPr="00000000">
              <w:rPr>
                <w:rtl w:val="0"/>
              </w:rPr>
              <w:t xml:space="preserve">School support staff and student retreat opportunities.</w:t>
            </w:r>
          </w:p>
          <w:p w:rsidR="00000000" w:rsidDel="00000000" w:rsidP="00000000" w:rsidRDefault="00000000" w:rsidRPr="00000000" w14:paraId="00000042">
            <w:pPr>
              <w:widowControl w:val="0"/>
              <w:numPr>
                <w:ilvl w:val="0"/>
                <w:numId w:val="38"/>
              </w:numPr>
              <w:spacing w:line="240" w:lineRule="auto"/>
              <w:ind w:left="720" w:hanging="360"/>
              <w:rPr/>
            </w:pPr>
            <w:r w:rsidDel="00000000" w:rsidR="00000000" w:rsidRPr="00000000">
              <w:rPr>
                <w:rtl w:val="0"/>
              </w:rPr>
              <w:t xml:space="preserve">Dedicated funds for SPICE and Blueprints.</w:t>
            </w:r>
          </w:p>
          <w:p w:rsidR="00000000" w:rsidDel="00000000" w:rsidP="00000000" w:rsidRDefault="00000000" w:rsidRPr="00000000" w14:paraId="00000043">
            <w:pPr>
              <w:widowControl w:val="0"/>
              <w:numPr>
                <w:ilvl w:val="0"/>
                <w:numId w:val="38"/>
              </w:numPr>
              <w:spacing w:line="240" w:lineRule="auto"/>
              <w:ind w:left="720" w:hanging="360"/>
              <w:rPr>
                <w:u w:val="none"/>
              </w:rPr>
            </w:pPr>
            <w:r w:rsidDel="00000000" w:rsidR="00000000" w:rsidRPr="00000000">
              <w:rPr>
                <w:rtl w:val="0"/>
              </w:rPr>
              <w:t xml:space="preserve">Some staff attended faith PL 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tc>
      </w:tr>
      <w:tr>
        <w:trPr>
          <w:trHeight w:val="13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8"/>
              </w:numPr>
              <w:spacing w:line="240" w:lineRule="auto"/>
              <w:ind w:left="720" w:hanging="360"/>
              <w:rPr/>
            </w:pPr>
            <w:r w:rsidDel="00000000" w:rsidR="00000000" w:rsidRPr="00000000">
              <w:rPr>
                <w:rtl w:val="0"/>
              </w:rPr>
              <w:t xml:space="preserve">Faith formation component at every staff meeting.</w:t>
            </w:r>
          </w:p>
          <w:p w:rsidR="00000000" w:rsidDel="00000000" w:rsidP="00000000" w:rsidRDefault="00000000" w:rsidRPr="00000000" w14:paraId="00000048">
            <w:pPr>
              <w:widowControl w:val="0"/>
              <w:numPr>
                <w:ilvl w:val="0"/>
                <w:numId w:val="8"/>
              </w:numPr>
              <w:spacing w:line="240" w:lineRule="auto"/>
              <w:ind w:left="720" w:hanging="360"/>
              <w:rPr>
                <w:u w:val="none"/>
              </w:rPr>
            </w:pPr>
            <w:r w:rsidDel="00000000" w:rsidR="00000000" w:rsidRPr="00000000">
              <w:rPr>
                <w:rtl w:val="0"/>
              </w:rPr>
              <w:t xml:space="preserve">Daily prayer during announcements that were student-led.</w:t>
            </w:r>
          </w:p>
          <w:p w:rsidR="00000000" w:rsidDel="00000000" w:rsidP="00000000" w:rsidRDefault="00000000" w:rsidRPr="00000000" w14:paraId="00000049">
            <w:pPr>
              <w:widowControl w:val="0"/>
              <w:numPr>
                <w:ilvl w:val="0"/>
                <w:numId w:val="8"/>
              </w:numPr>
              <w:spacing w:line="240" w:lineRule="auto"/>
              <w:ind w:left="720" w:hanging="360"/>
              <w:rPr>
                <w:u w:val="none"/>
              </w:rPr>
            </w:pPr>
            <w:r w:rsidDel="00000000" w:rsidR="00000000" w:rsidRPr="00000000">
              <w:rPr>
                <w:rtl w:val="0"/>
              </w:rPr>
              <w:t xml:space="preserve">Staff gatherings during particular difficult times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r>
          </w:p>
        </w:tc>
      </w:tr>
      <w:tr>
        <w:trPr>
          <w:trHeight w:val="12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Community Engagement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3"/>
              </w:numPr>
              <w:spacing w:line="240" w:lineRule="auto"/>
              <w:ind w:left="720" w:hanging="360"/>
              <w:rPr/>
            </w:pPr>
            <w:r w:rsidDel="00000000" w:rsidR="00000000" w:rsidRPr="00000000">
              <w:rPr>
                <w:rtl w:val="0"/>
              </w:rPr>
              <w:t xml:space="preserve">Integration of Parish Staff in to faith formation activities and everyday life of the school.</w:t>
            </w:r>
          </w:p>
          <w:p w:rsidR="00000000" w:rsidDel="00000000" w:rsidP="00000000" w:rsidRDefault="00000000" w:rsidRPr="00000000" w14:paraId="0000004E">
            <w:pPr>
              <w:widowControl w:val="0"/>
              <w:numPr>
                <w:ilvl w:val="0"/>
                <w:numId w:val="3"/>
              </w:numPr>
              <w:spacing w:line="240" w:lineRule="auto"/>
              <w:ind w:left="720" w:hanging="360"/>
              <w:rPr>
                <w:u w:val="none"/>
              </w:rPr>
            </w:pPr>
            <w:r w:rsidDel="00000000" w:rsidR="00000000" w:rsidRPr="00000000">
              <w:rPr>
                <w:rtl w:val="0"/>
              </w:rPr>
              <w:t xml:space="preserve">Parent council supported faith initiatives in the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color w:val="222222"/>
          <w:sz w:val="14"/>
          <w:szCs w:val="14"/>
          <w:highlight w:val="white"/>
          <w:rtl w:val="0"/>
        </w:rPr>
        <w:t xml:space="preserve">  </w:t>
      </w:r>
      <w:r w:rsidDel="00000000" w:rsidR="00000000" w:rsidRPr="00000000">
        <w:rPr>
          <w:rtl w:val="0"/>
        </w:rPr>
        <w:t xml:space="preserve">   </w:t>
      </w:r>
    </w:p>
    <w:tbl>
      <w:tblPr>
        <w:tblStyle w:val="Table2"/>
        <w:tblW w:w="9368.35276967929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1380"/>
        <w:gridCol w:w="2190"/>
        <w:gridCol w:w="2633.3527696793003"/>
        <w:tblGridChange w:id="0">
          <w:tblGrid>
            <w:gridCol w:w="3165"/>
            <w:gridCol w:w="1380"/>
            <w:gridCol w:w="2190"/>
            <w:gridCol w:w="2633.3527696793003"/>
          </w:tblGrid>
        </w:tblGridChange>
      </w:tblGrid>
      <w:tr>
        <w:trPr>
          <w:trHeight w:val="540" w:hRule="atLeast"/>
        </w:trPr>
        <w:tc>
          <w:tcPr>
            <w:shd w:fill="c9daf8"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b w:val="1"/>
                <w:rtl w:val="0"/>
              </w:rPr>
              <w:t xml:space="preserve">Outcome: </w:t>
            </w:r>
            <w:r w:rsidDel="00000000" w:rsidR="00000000" w:rsidRPr="00000000">
              <w:rPr>
                <w:rtl w:val="0"/>
              </w:rPr>
              <w:t xml:space="preserve">Provide appropriate supports to ensure Success for All students.</w:t>
            </w:r>
          </w:p>
        </w:tc>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b w:val="1"/>
                <w:rtl w:val="0"/>
              </w:rPr>
              <w:t xml:space="preserve">Goal: </w:t>
            </w:r>
            <w:r w:rsidDel="00000000" w:rsidR="00000000" w:rsidRPr="00000000">
              <w:rPr>
                <w:rtl w:val="0"/>
              </w:rPr>
              <w:t xml:space="preserve">Quality Teaching and Learning</w:t>
            </w:r>
          </w:p>
        </w:tc>
      </w:tr>
      <w:tr>
        <w:trPr>
          <w:trHeight w:val="3900" w:hRule="atLeast"/>
        </w:trPr>
        <w:tc>
          <w:tcPr>
            <w:shd w:fill="c9daf8"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Understanding the Context:</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Student success depends on quality instruction in an environment that respects learner's independent spirit. Quality teaching and learning promotes the development of innovation and creativity while attending to meaningful assessment and reporting practices</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b w:val="1"/>
              </w:rPr>
            </w:pPr>
            <w:r w:rsidDel="00000000" w:rsidR="00000000" w:rsidRPr="00000000">
              <w:rPr>
                <w:b w:val="1"/>
                <w:rtl w:val="0"/>
              </w:rPr>
              <w:t xml:space="preserve">Strategies:</w:t>
            </w:r>
          </w:p>
          <w:p w:rsidR="00000000" w:rsidDel="00000000" w:rsidP="00000000" w:rsidRDefault="00000000" w:rsidRPr="00000000" w14:paraId="00000059">
            <w:pPr>
              <w:widowControl w:val="0"/>
              <w:numPr>
                <w:ilvl w:val="0"/>
                <w:numId w:val="6"/>
              </w:numPr>
              <w:spacing w:line="240" w:lineRule="auto"/>
              <w:ind w:left="720" w:hanging="360"/>
              <w:rPr/>
            </w:pPr>
            <w:r w:rsidDel="00000000" w:rsidR="00000000" w:rsidRPr="00000000">
              <w:rPr>
                <w:rtl w:val="0"/>
              </w:rPr>
              <w:t xml:space="preserve">École OLPH will provide a Quality Learning Environment</w:t>
            </w:r>
            <w:r w:rsidDel="00000000" w:rsidR="00000000" w:rsidRPr="00000000">
              <w:rPr>
                <w:rtl w:val="0"/>
              </w:rPr>
              <w:t xml:space="preserve"> by supporting improvements to instructional and assessment practices that increase student achievement and engagement for all students utilizing the Alberta Programs of Study through the Collaborative Response Model.</w:t>
            </w:r>
          </w:p>
          <w:p w:rsidR="00000000" w:rsidDel="00000000" w:rsidP="00000000" w:rsidRDefault="00000000" w:rsidRPr="00000000" w14:paraId="0000005A">
            <w:pPr>
              <w:widowControl w:val="0"/>
              <w:spacing w:line="240" w:lineRule="auto"/>
              <w:rPr>
                <w:b w:val="1"/>
              </w:rPr>
            </w:pPr>
            <w:r w:rsidDel="00000000" w:rsidR="00000000" w:rsidRPr="00000000">
              <w:rPr>
                <w:rtl w:val="0"/>
              </w:rPr>
            </w:r>
          </w:p>
          <w:p w:rsidR="00000000" w:rsidDel="00000000" w:rsidP="00000000" w:rsidRDefault="00000000" w:rsidRPr="00000000" w14:paraId="0000005B">
            <w:pPr>
              <w:widowControl w:val="0"/>
              <w:spacing w:line="240" w:lineRule="auto"/>
              <w:rPr>
                <w:b w:val="1"/>
              </w:rPr>
            </w:pPr>
            <w:r w:rsidDel="00000000" w:rsidR="00000000" w:rsidRPr="00000000">
              <w:rPr>
                <w:b w:val="1"/>
                <w:rtl w:val="0"/>
              </w:rPr>
              <w:t xml:space="preserve">Targeted Success Measures:</w:t>
            </w:r>
          </w:p>
          <w:p w:rsidR="00000000" w:rsidDel="00000000" w:rsidP="00000000" w:rsidRDefault="00000000" w:rsidRPr="00000000" w14:paraId="0000005C">
            <w:pPr>
              <w:widowControl w:val="0"/>
              <w:numPr>
                <w:ilvl w:val="0"/>
                <w:numId w:val="39"/>
              </w:numPr>
              <w:spacing w:line="240" w:lineRule="auto"/>
              <w:ind w:left="720" w:hanging="360"/>
              <w:rPr/>
            </w:pPr>
            <w:r w:rsidDel="00000000" w:rsidR="00000000" w:rsidRPr="00000000">
              <w:rPr>
                <w:rtl w:val="0"/>
              </w:rPr>
              <w:t xml:space="preserve">Results from data collected, such as PAT’s, CAT4, Insights, MIPI, GB+ and Fountas and Pinnell</w:t>
            </w:r>
          </w:p>
          <w:p w:rsidR="00000000" w:rsidDel="00000000" w:rsidP="00000000" w:rsidRDefault="00000000" w:rsidRPr="00000000" w14:paraId="0000005D">
            <w:pPr>
              <w:widowControl w:val="0"/>
              <w:spacing w:line="240" w:lineRule="auto"/>
              <w:rPr/>
            </w:pPr>
            <w:r w:rsidDel="00000000" w:rsidR="00000000" w:rsidRPr="00000000">
              <w:rPr>
                <w:rtl w:val="0"/>
              </w:rPr>
            </w:r>
          </w:p>
          <w:p w:rsidR="00000000" w:rsidDel="00000000" w:rsidP="00000000" w:rsidRDefault="00000000" w:rsidRPr="00000000" w14:paraId="0000005E">
            <w:pPr>
              <w:widowControl w:val="0"/>
              <w:spacing w:line="240" w:lineRule="auto"/>
              <w:rPr>
                <w:b w:val="1"/>
              </w:rPr>
            </w:pPr>
            <w:r w:rsidDel="00000000" w:rsidR="00000000" w:rsidRPr="00000000">
              <w:rPr>
                <w:b w:val="1"/>
                <w:rtl w:val="0"/>
              </w:rPr>
              <w:t xml:space="preserve">  </w:t>
            </w:r>
          </w:p>
        </w:tc>
      </w:tr>
      <w:tr>
        <w:trPr>
          <w:trHeight w:val="1480" w:hRule="atLeast"/>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61">
            <w:pPr>
              <w:widowControl w:val="0"/>
              <w:spacing w:before="120" w:line="240" w:lineRule="auto"/>
              <w:jc w:val="both"/>
              <w:rPr>
                <w:b w:val="1"/>
              </w:rPr>
            </w:pPr>
            <w:r w:rsidDel="00000000" w:rsidR="00000000" w:rsidRPr="00000000">
              <w:rPr>
                <w:b w:val="1"/>
                <w:rtl w:val="0"/>
              </w:rPr>
              <w:t xml:space="preserve">Reflection on Previous Year Results:</w:t>
            </w:r>
          </w:p>
          <w:p w:rsidR="00000000" w:rsidDel="00000000" w:rsidP="00000000" w:rsidRDefault="00000000" w:rsidRPr="00000000" w14:paraId="00000062">
            <w:pPr>
              <w:widowControl w:val="0"/>
              <w:spacing w:before="120" w:line="240" w:lineRule="auto"/>
              <w:jc w:val="both"/>
              <w:rPr>
                <w:b w:val="1"/>
                <w:u w:val="single"/>
              </w:rPr>
            </w:pPr>
            <w:r w:rsidDel="00000000" w:rsidR="00000000" w:rsidRPr="00000000">
              <w:rPr>
                <w:b w:val="1"/>
                <w:u w:val="single"/>
                <w:rtl w:val="0"/>
              </w:rPr>
              <w:t xml:space="preserve">Strengths:</w:t>
            </w:r>
          </w:p>
          <w:p w:rsidR="00000000" w:rsidDel="00000000" w:rsidP="00000000" w:rsidRDefault="00000000" w:rsidRPr="00000000" w14:paraId="00000063">
            <w:pPr>
              <w:widowControl w:val="0"/>
              <w:numPr>
                <w:ilvl w:val="0"/>
                <w:numId w:val="30"/>
              </w:numPr>
              <w:spacing w:after="0" w:afterAutospacing="0" w:before="120" w:line="240" w:lineRule="auto"/>
              <w:ind w:left="720" w:hanging="360"/>
              <w:jc w:val="both"/>
              <w:rPr/>
            </w:pPr>
            <w:r w:rsidDel="00000000" w:rsidR="00000000" w:rsidRPr="00000000">
              <w:rPr>
                <w:rtl w:val="0"/>
              </w:rPr>
              <w:t xml:space="preserve">Successfully embed collaboration time for Grade 6 teachers.</w:t>
            </w:r>
          </w:p>
          <w:p w:rsidR="00000000" w:rsidDel="00000000" w:rsidP="00000000" w:rsidRDefault="00000000" w:rsidRPr="00000000" w14:paraId="00000064">
            <w:pPr>
              <w:widowControl w:val="0"/>
              <w:numPr>
                <w:ilvl w:val="0"/>
                <w:numId w:val="30"/>
              </w:numPr>
              <w:spacing w:after="0" w:afterAutospacing="0" w:before="0" w:beforeAutospacing="0" w:line="240" w:lineRule="auto"/>
              <w:ind w:left="720" w:hanging="360"/>
              <w:jc w:val="both"/>
              <w:rPr/>
            </w:pPr>
            <w:r w:rsidDel="00000000" w:rsidR="00000000" w:rsidRPr="00000000">
              <w:rPr>
                <w:rtl w:val="0"/>
              </w:rPr>
              <w:t xml:space="preserve">Created a mentorship plan for a new teacher to assist during her first year.</w:t>
            </w:r>
          </w:p>
          <w:p w:rsidR="00000000" w:rsidDel="00000000" w:rsidP="00000000" w:rsidRDefault="00000000" w:rsidRPr="00000000" w14:paraId="00000065">
            <w:pPr>
              <w:widowControl w:val="0"/>
              <w:numPr>
                <w:ilvl w:val="0"/>
                <w:numId w:val="30"/>
              </w:numPr>
              <w:spacing w:after="0" w:afterAutospacing="0" w:before="0" w:beforeAutospacing="0" w:line="240" w:lineRule="auto"/>
              <w:ind w:left="720" w:hanging="360"/>
              <w:jc w:val="both"/>
              <w:rPr/>
            </w:pPr>
            <w:r w:rsidDel="00000000" w:rsidR="00000000" w:rsidRPr="00000000">
              <w:rPr>
                <w:rtl w:val="0"/>
              </w:rPr>
              <w:t xml:space="preserve">With the creation of Team Drives, it was easy for staff to share resources in an efficient manner. </w:t>
            </w:r>
          </w:p>
          <w:p w:rsidR="00000000" w:rsidDel="00000000" w:rsidP="00000000" w:rsidRDefault="00000000" w:rsidRPr="00000000" w14:paraId="00000066">
            <w:pPr>
              <w:widowControl w:val="0"/>
              <w:numPr>
                <w:ilvl w:val="0"/>
                <w:numId w:val="30"/>
              </w:numPr>
              <w:spacing w:before="0" w:beforeAutospacing="0" w:line="240" w:lineRule="auto"/>
              <w:ind w:left="720" w:hanging="360"/>
              <w:jc w:val="both"/>
              <w:rPr/>
            </w:pPr>
            <w:r w:rsidDel="00000000" w:rsidR="00000000" w:rsidRPr="00000000">
              <w:rPr>
                <w:rtl w:val="0"/>
              </w:rPr>
              <w:t xml:space="preserve">Staff were able to learn about the Collaborative Response Model to help all students.</w:t>
            </w:r>
          </w:p>
          <w:p w:rsidR="00000000" w:rsidDel="00000000" w:rsidP="00000000" w:rsidRDefault="00000000" w:rsidRPr="00000000" w14:paraId="00000067">
            <w:pPr>
              <w:widowControl w:val="0"/>
              <w:spacing w:before="120" w:line="240" w:lineRule="auto"/>
              <w:jc w:val="both"/>
              <w:rPr>
                <w:b w:val="1"/>
                <w:u w:val="single"/>
              </w:rPr>
            </w:pPr>
            <w:r w:rsidDel="00000000" w:rsidR="00000000" w:rsidRPr="00000000">
              <w:rPr>
                <w:b w:val="1"/>
                <w:u w:val="single"/>
                <w:rtl w:val="0"/>
              </w:rPr>
              <w:t xml:space="preserve">Opportunities for Improvement:</w:t>
            </w:r>
          </w:p>
          <w:p w:rsidR="00000000" w:rsidDel="00000000" w:rsidP="00000000" w:rsidRDefault="00000000" w:rsidRPr="00000000" w14:paraId="00000068">
            <w:pPr>
              <w:widowControl w:val="0"/>
              <w:numPr>
                <w:ilvl w:val="0"/>
                <w:numId w:val="24"/>
              </w:numPr>
              <w:spacing w:line="240" w:lineRule="auto"/>
              <w:ind w:left="720" w:hanging="360"/>
              <w:rPr/>
            </w:pPr>
            <w:r w:rsidDel="00000000" w:rsidR="00000000" w:rsidRPr="00000000">
              <w:rPr>
                <w:rtl w:val="0"/>
              </w:rPr>
              <w:t xml:space="preserve">To find a way to create collaboration time across all grades. </w:t>
            </w:r>
          </w:p>
          <w:p w:rsidR="00000000" w:rsidDel="00000000" w:rsidP="00000000" w:rsidRDefault="00000000" w:rsidRPr="00000000" w14:paraId="00000069">
            <w:pPr>
              <w:widowControl w:val="0"/>
              <w:numPr>
                <w:ilvl w:val="0"/>
                <w:numId w:val="24"/>
              </w:numPr>
              <w:spacing w:line="240" w:lineRule="auto"/>
              <w:ind w:left="720" w:hanging="360"/>
              <w:rPr/>
            </w:pPr>
            <w:r w:rsidDel="00000000" w:rsidR="00000000" w:rsidRPr="00000000">
              <w:rPr>
                <w:rtl w:val="0"/>
              </w:rPr>
              <w:t xml:space="preserve">To find opportunities to allow teachers to observe each other during instructional time. </w:t>
            </w:r>
          </w:p>
          <w:p w:rsidR="00000000" w:rsidDel="00000000" w:rsidP="00000000" w:rsidRDefault="00000000" w:rsidRPr="00000000" w14:paraId="0000006A">
            <w:pPr>
              <w:widowControl w:val="0"/>
              <w:numPr>
                <w:ilvl w:val="0"/>
                <w:numId w:val="24"/>
              </w:numPr>
              <w:spacing w:line="240" w:lineRule="auto"/>
              <w:ind w:left="720" w:hanging="360"/>
              <w:rPr/>
            </w:pPr>
            <w:r w:rsidDel="00000000" w:rsidR="00000000" w:rsidRPr="00000000">
              <w:rPr>
                <w:rtl w:val="0"/>
              </w:rPr>
              <w:t xml:space="preserve">To further implement the Collaborative Response Model to be able to assist all students more efficiently.  </w:t>
            </w:r>
          </w:p>
          <w:p w:rsidR="00000000" w:rsidDel="00000000" w:rsidP="00000000" w:rsidRDefault="00000000" w:rsidRPr="00000000" w14:paraId="0000006B">
            <w:pPr>
              <w:widowControl w:val="0"/>
              <w:numPr>
                <w:ilvl w:val="0"/>
                <w:numId w:val="24"/>
              </w:numPr>
              <w:spacing w:line="240" w:lineRule="auto"/>
              <w:ind w:left="720" w:hanging="360"/>
              <w:rPr>
                <w:u w:val="none"/>
              </w:rPr>
            </w:pPr>
            <w:r w:rsidDel="00000000" w:rsidR="00000000" w:rsidRPr="00000000">
              <w:rPr>
                <w:rtl w:val="0"/>
              </w:rPr>
              <w:t xml:space="preserve">To prepare the school community for the transition to a dual-track program with diverse programming.</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b w:val="1"/>
              </w:rPr>
            </w:pPr>
            <w:r w:rsidDel="00000000" w:rsidR="00000000" w:rsidRPr="00000000">
              <w:rPr>
                <w:b w:val="1"/>
                <w:rtl w:val="0"/>
              </w:rPr>
              <w:t xml:space="preserve">Implementation Plan: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b w:val="1"/>
              </w:rPr>
            </w:pPr>
            <w:r w:rsidDel="00000000" w:rsidR="00000000" w:rsidRPr="00000000">
              <w:rPr>
                <w:b w:val="1"/>
                <w:rtl w:val="0"/>
              </w:rPr>
              <w:t xml:space="preserve">Activities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b w:val="1"/>
              </w:rPr>
            </w:pPr>
            <w:r w:rsidDel="00000000" w:rsidR="00000000" w:rsidRPr="00000000">
              <w:rPr>
                <w:b w:val="1"/>
                <w:rtl w:val="0"/>
              </w:rPr>
              <w:t xml:space="preserve">Milestones</w:t>
            </w:r>
          </w:p>
        </w:tc>
      </w:tr>
      <w:tr>
        <w:trPr>
          <w:trHeight w:val="8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Shared Vision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18"/>
              </w:numPr>
              <w:spacing w:line="240" w:lineRule="auto"/>
              <w:ind w:left="720" w:hanging="360"/>
              <w:rPr>
                <w:u w:val="none"/>
              </w:rPr>
            </w:pPr>
            <w:r w:rsidDel="00000000" w:rsidR="00000000" w:rsidRPr="00000000">
              <w:rPr>
                <w:rtl w:val="0"/>
              </w:rPr>
              <w:t xml:space="preserve">Exposing staff to the CRM and the benefits of having it in our schools</w:t>
            </w:r>
          </w:p>
          <w:p w:rsidR="00000000" w:rsidDel="00000000" w:rsidP="00000000" w:rsidRDefault="00000000" w:rsidRPr="00000000" w14:paraId="00000075">
            <w:pPr>
              <w:widowControl w:val="0"/>
              <w:numPr>
                <w:ilvl w:val="0"/>
                <w:numId w:val="18"/>
              </w:numPr>
              <w:spacing w:line="240" w:lineRule="auto"/>
              <w:ind w:left="720" w:hanging="360"/>
              <w:rPr>
                <w:u w:val="none"/>
              </w:rPr>
            </w:pPr>
            <w:r w:rsidDel="00000000" w:rsidR="00000000" w:rsidRPr="00000000">
              <w:rPr>
                <w:rtl w:val="0"/>
              </w:rPr>
              <w:t xml:space="preserve">Training provided by the CRC, ILS and admin on the CRM.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r>
          </w:p>
        </w:tc>
      </w:tr>
      <w:tr>
        <w:trPr>
          <w:trHeight w:val="8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b w:val="1"/>
              </w:rPr>
            </w:pPr>
            <w:r w:rsidDel="00000000" w:rsidR="00000000" w:rsidRPr="00000000">
              <w:rPr>
                <w:b w:val="1"/>
                <w:rtl w:val="0"/>
              </w:rPr>
              <w:t xml:space="preserve">Leadership Required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numPr>
                <w:ilvl w:val="0"/>
                <w:numId w:val="31"/>
              </w:numPr>
              <w:spacing w:line="240" w:lineRule="auto"/>
              <w:ind w:left="720" w:hanging="360"/>
              <w:rPr>
                <w:u w:val="none"/>
              </w:rPr>
            </w:pPr>
            <w:r w:rsidDel="00000000" w:rsidR="00000000" w:rsidRPr="00000000">
              <w:rPr>
                <w:rtl w:val="0"/>
              </w:rPr>
              <w:t xml:space="preserve">Creation of instructional leader role</w:t>
            </w:r>
          </w:p>
          <w:p w:rsidR="00000000" w:rsidDel="00000000" w:rsidP="00000000" w:rsidRDefault="00000000" w:rsidRPr="00000000" w14:paraId="0000007A">
            <w:pPr>
              <w:widowControl w:val="0"/>
              <w:numPr>
                <w:ilvl w:val="0"/>
                <w:numId w:val="31"/>
              </w:numPr>
              <w:spacing w:line="240" w:lineRule="auto"/>
              <w:ind w:left="720" w:hanging="360"/>
              <w:rPr>
                <w:u w:val="none"/>
              </w:rPr>
            </w:pPr>
            <w:r w:rsidDel="00000000" w:rsidR="00000000" w:rsidRPr="00000000">
              <w:rPr>
                <w:rtl w:val="0"/>
              </w:rPr>
              <w:t xml:space="preserve">Collaboration between CRC and admin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r>
          </w:p>
        </w:tc>
      </w:tr>
      <w:tr>
        <w:trPr>
          <w:trHeight w:val="10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b w:val="1"/>
              </w:rPr>
            </w:pPr>
            <w:r w:rsidDel="00000000" w:rsidR="00000000" w:rsidRPr="00000000">
              <w:rPr>
                <w:b w:val="1"/>
                <w:rtl w:val="0"/>
              </w:rPr>
              <w:t xml:space="preserve">Research and Evidence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numPr>
                <w:ilvl w:val="0"/>
                <w:numId w:val="1"/>
              </w:numPr>
              <w:spacing w:line="240" w:lineRule="auto"/>
              <w:ind w:left="720" w:hanging="360"/>
              <w:rPr>
                <w:u w:val="none"/>
              </w:rPr>
            </w:pPr>
            <w:r w:rsidDel="00000000" w:rsidR="00000000" w:rsidRPr="00000000">
              <w:rPr>
                <w:rtl w:val="0"/>
              </w:rPr>
              <w:t xml:space="preserve">Results of previous tests, such as PATs, CAT4, Insight, MIPI,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r>
          </w:p>
        </w:tc>
      </w:tr>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b w:val="1"/>
              </w:rPr>
            </w:pPr>
            <w:r w:rsidDel="00000000" w:rsidR="00000000" w:rsidRPr="00000000">
              <w:rPr>
                <w:b w:val="1"/>
                <w:rtl w:val="0"/>
              </w:rPr>
              <w:t xml:space="preserve">Resources</w:t>
            </w:r>
          </w:p>
          <w:p w:rsidR="00000000" w:rsidDel="00000000" w:rsidP="00000000" w:rsidRDefault="00000000" w:rsidRPr="00000000" w14:paraId="00000082">
            <w:pPr>
              <w:widowControl w:val="0"/>
              <w:spacing w:line="240" w:lineRule="auto"/>
              <w:rPr>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numPr>
                <w:ilvl w:val="0"/>
                <w:numId w:val="40"/>
              </w:numPr>
              <w:spacing w:line="240" w:lineRule="auto"/>
              <w:ind w:left="720" w:hanging="360"/>
              <w:rPr>
                <w:u w:val="none"/>
              </w:rPr>
            </w:pPr>
            <w:r w:rsidDel="00000000" w:rsidR="00000000" w:rsidRPr="00000000">
              <w:rPr>
                <w:rtl w:val="0"/>
              </w:rPr>
              <w:t xml:space="preserve">Professional development opportunities for staff</w:t>
            </w:r>
          </w:p>
          <w:p w:rsidR="00000000" w:rsidDel="00000000" w:rsidP="00000000" w:rsidRDefault="00000000" w:rsidRPr="00000000" w14:paraId="00000084">
            <w:pPr>
              <w:widowControl w:val="0"/>
              <w:numPr>
                <w:ilvl w:val="0"/>
                <w:numId w:val="40"/>
              </w:numPr>
              <w:spacing w:line="240" w:lineRule="auto"/>
              <w:ind w:left="720" w:hanging="360"/>
              <w:rPr>
                <w:u w:val="none"/>
              </w:rPr>
            </w:pPr>
            <w:r w:rsidDel="00000000" w:rsidR="00000000" w:rsidRPr="00000000">
              <w:rPr>
                <w:rtl w:val="0"/>
              </w:rPr>
              <w:t xml:space="preserve">Inservice for instructional leaders</w:t>
            </w:r>
          </w:p>
          <w:p w:rsidR="00000000" w:rsidDel="00000000" w:rsidP="00000000" w:rsidRDefault="00000000" w:rsidRPr="00000000" w14:paraId="00000085">
            <w:pPr>
              <w:widowControl w:val="0"/>
              <w:numPr>
                <w:ilvl w:val="0"/>
                <w:numId w:val="40"/>
              </w:numPr>
              <w:spacing w:line="240" w:lineRule="auto"/>
              <w:ind w:left="720" w:hanging="360"/>
              <w:rPr>
                <w:u w:val="none"/>
              </w:rPr>
            </w:pPr>
            <w:r w:rsidDel="00000000" w:rsidR="00000000" w:rsidRPr="00000000">
              <w:rPr>
                <w:rtl w:val="0"/>
              </w:rPr>
              <w:t xml:space="preserve">Staff meeting times / collaboration times to implement CRM.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r>
          </w:p>
        </w:tc>
      </w:tr>
      <w:tr>
        <w:trPr>
          <w:trHeight w:val="12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b w:val="1"/>
              </w:rPr>
            </w:pPr>
            <w:r w:rsidDel="00000000" w:rsidR="00000000" w:rsidRPr="00000000">
              <w:rPr>
                <w:b w:val="1"/>
                <w:rtl w:val="0"/>
              </w:rPr>
              <w:t xml:space="preserve">Professional Growth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numPr>
                <w:ilvl w:val="0"/>
                <w:numId w:val="34"/>
              </w:numPr>
              <w:spacing w:line="240" w:lineRule="auto"/>
              <w:ind w:left="720" w:hanging="360"/>
              <w:rPr>
                <w:u w:val="none"/>
              </w:rPr>
            </w:pPr>
            <w:r w:rsidDel="00000000" w:rsidR="00000000" w:rsidRPr="00000000">
              <w:rPr>
                <w:rtl w:val="0"/>
              </w:rPr>
              <w:t xml:space="preserve">Able to send staff members to professional development in regards to literacy, numeracy, and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r>
          </w:p>
        </w:tc>
      </w:tr>
      <w:tr>
        <w:trPr>
          <w:trHeight w:val="13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b w:val="1"/>
              </w:rPr>
            </w:pPr>
            <w:r w:rsidDel="00000000" w:rsidR="00000000" w:rsidRPr="00000000">
              <w:rPr>
                <w:b w:val="1"/>
                <w:rtl w:val="0"/>
              </w:rPr>
              <w:t xml:space="preserve">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numPr>
                <w:ilvl w:val="0"/>
                <w:numId w:val="21"/>
              </w:numPr>
              <w:spacing w:line="240" w:lineRule="auto"/>
              <w:ind w:left="720" w:hanging="360"/>
              <w:rPr>
                <w:u w:val="none"/>
              </w:rPr>
            </w:pPr>
            <w:r w:rsidDel="00000000" w:rsidR="00000000" w:rsidRPr="00000000">
              <w:rPr>
                <w:rtl w:val="0"/>
              </w:rPr>
              <w:t xml:space="preserve">Reserved time (staff meetings, PD days, collaboration days) to analyze results of previous tests and give time to create strategies to help all students (CRM)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r>
          </w:p>
        </w:tc>
      </w:tr>
      <w:tr>
        <w:trPr>
          <w:trHeight w:val="12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b w:val="1"/>
              </w:rPr>
            </w:pPr>
            <w:r w:rsidDel="00000000" w:rsidR="00000000" w:rsidRPr="00000000">
              <w:rPr>
                <w:b w:val="1"/>
                <w:rtl w:val="0"/>
              </w:rPr>
              <w:t xml:space="preserve">Community Engagement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numPr>
                <w:ilvl w:val="0"/>
                <w:numId w:val="25"/>
              </w:numPr>
              <w:spacing w:line="240" w:lineRule="auto"/>
              <w:ind w:left="720" w:hanging="360"/>
              <w:rPr>
                <w:u w:val="none"/>
              </w:rPr>
            </w:pPr>
            <w:r w:rsidDel="00000000" w:rsidR="00000000" w:rsidRPr="00000000">
              <w:rPr>
                <w:rtl w:val="0"/>
              </w:rPr>
              <w:t xml:space="preserve">Share PAT results</w:t>
            </w:r>
          </w:p>
          <w:p w:rsidR="00000000" w:rsidDel="00000000" w:rsidP="00000000" w:rsidRDefault="00000000" w:rsidRPr="00000000" w14:paraId="00000092">
            <w:pPr>
              <w:widowControl w:val="0"/>
              <w:numPr>
                <w:ilvl w:val="0"/>
                <w:numId w:val="25"/>
              </w:numPr>
              <w:spacing w:line="240" w:lineRule="auto"/>
              <w:ind w:left="720" w:hanging="360"/>
              <w:rPr>
                <w:u w:val="none"/>
              </w:rPr>
            </w:pPr>
            <w:r w:rsidDel="00000000" w:rsidR="00000000" w:rsidRPr="00000000">
              <w:rPr>
                <w:rtl w:val="0"/>
              </w:rPr>
              <w:t xml:space="preserve">Assurance surveys for students and parents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r>
          </w:p>
        </w:tc>
      </w:tr>
    </w:tbl>
    <w:p w:rsidR="00000000" w:rsidDel="00000000" w:rsidP="00000000" w:rsidRDefault="00000000" w:rsidRPr="00000000" w14:paraId="00000095">
      <w:pPr>
        <w:rPr>
          <w:b w:val="1"/>
        </w:rPr>
      </w:pPr>
      <w:r w:rsidDel="00000000" w:rsidR="00000000" w:rsidRPr="00000000">
        <w:rPr>
          <w:rtl w:val="0"/>
        </w:rPr>
      </w:r>
    </w:p>
    <w:tbl>
      <w:tblPr>
        <w:tblStyle w:val="Table3"/>
        <w:tblW w:w="9368.35276967929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1425"/>
        <w:gridCol w:w="2190"/>
        <w:gridCol w:w="2633.3527696793003"/>
        <w:tblGridChange w:id="0">
          <w:tblGrid>
            <w:gridCol w:w="3120"/>
            <w:gridCol w:w="1425"/>
            <w:gridCol w:w="2190"/>
            <w:gridCol w:w="2633.3527696793003"/>
          </w:tblGrid>
        </w:tblGridChange>
      </w:tblGrid>
      <w:tr>
        <w:trPr>
          <w:trHeight w:val="540" w:hRule="atLeast"/>
        </w:trPr>
        <w:tc>
          <w:tcPr>
            <w:shd w:fill="c9daf8"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b w:val="1"/>
                <w:rtl w:val="0"/>
              </w:rPr>
              <w:t xml:space="preserve">Outcome: </w:t>
            </w:r>
            <w:r w:rsidDel="00000000" w:rsidR="00000000" w:rsidRPr="00000000">
              <w:rPr>
                <w:rtl w:val="0"/>
              </w:rPr>
              <w:t xml:space="preserve">Provide students, staff and community with a safe and caring environment.</w:t>
            </w:r>
          </w:p>
        </w:tc>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b w:val="1"/>
              </w:rPr>
            </w:pPr>
            <w:r w:rsidDel="00000000" w:rsidR="00000000" w:rsidRPr="00000000">
              <w:rPr>
                <w:b w:val="1"/>
                <w:rtl w:val="0"/>
              </w:rPr>
              <w:t xml:space="preserve">Goal: Wellness</w:t>
            </w:r>
          </w:p>
        </w:tc>
      </w:tr>
      <w:tr>
        <w:trPr>
          <w:trHeight w:val="2660" w:hRule="atLeast"/>
        </w:trPr>
        <w:tc>
          <w:tcPr>
            <w:shd w:fill="c9daf8"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b w:val="1"/>
              </w:rPr>
            </w:pPr>
            <w:r w:rsidDel="00000000" w:rsidR="00000000" w:rsidRPr="00000000">
              <w:rPr>
                <w:b w:val="1"/>
                <w:rtl w:val="0"/>
              </w:rPr>
              <w:t xml:space="preserve">Understanding the Context:</w:t>
            </w:r>
          </w:p>
          <w:p w:rsidR="00000000" w:rsidDel="00000000" w:rsidP="00000000" w:rsidRDefault="00000000" w:rsidRPr="00000000" w14:paraId="0000009B">
            <w:pPr>
              <w:widowControl w:val="0"/>
              <w:spacing w:line="240" w:lineRule="auto"/>
              <w:rPr/>
            </w:pPr>
            <w:r w:rsidDel="00000000" w:rsidR="00000000" w:rsidRPr="00000000">
              <w:rPr>
                <w:rtl w:val="0"/>
              </w:rPr>
              <w:t xml:space="preserve">Elk Island Catholic Schools is committed to success and well-being for all students.  The Division recognizes that, as a system, school community wellness must be present for all stakeholders. </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b w:val="1"/>
              </w:rPr>
            </w:pPr>
            <w:r w:rsidDel="00000000" w:rsidR="00000000" w:rsidRPr="00000000">
              <w:rPr>
                <w:b w:val="1"/>
                <w:rtl w:val="0"/>
              </w:rPr>
              <w:t xml:space="preserve">Strategies:</w:t>
            </w:r>
          </w:p>
          <w:p w:rsidR="00000000" w:rsidDel="00000000" w:rsidP="00000000" w:rsidRDefault="00000000" w:rsidRPr="00000000" w14:paraId="0000009D">
            <w:pPr>
              <w:widowControl w:val="0"/>
              <w:numPr>
                <w:ilvl w:val="0"/>
                <w:numId w:val="41"/>
              </w:numPr>
              <w:spacing w:line="240" w:lineRule="auto"/>
              <w:ind w:left="720" w:hanging="360"/>
              <w:rPr/>
            </w:pPr>
            <w:r w:rsidDel="00000000" w:rsidR="00000000" w:rsidRPr="00000000">
              <w:rPr>
                <w:rtl w:val="0"/>
              </w:rPr>
              <w:t xml:space="preserve">To focus on relationships as the effective method to attain system wellness.</w:t>
            </w:r>
          </w:p>
          <w:p w:rsidR="00000000" w:rsidDel="00000000" w:rsidP="00000000" w:rsidRDefault="00000000" w:rsidRPr="00000000" w14:paraId="0000009E">
            <w:pPr>
              <w:widowControl w:val="0"/>
              <w:numPr>
                <w:ilvl w:val="0"/>
                <w:numId w:val="41"/>
              </w:numPr>
              <w:spacing w:line="240" w:lineRule="auto"/>
              <w:ind w:left="720" w:hanging="360"/>
              <w:rPr>
                <w:u w:val="none"/>
              </w:rPr>
            </w:pPr>
            <w:r w:rsidDel="00000000" w:rsidR="00000000" w:rsidRPr="00000000">
              <w:rPr>
                <w:rtl w:val="0"/>
              </w:rPr>
              <w:t xml:space="preserve">To implement the Effective Behavior Supports throughout the school (EBS)</w:t>
            </w:r>
          </w:p>
          <w:p w:rsidR="00000000" w:rsidDel="00000000" w:rsidP="00000000" w:rsidRDefault="00000000" w:rsidRPr="00000000" w14:paraId="0000009F">
            <w:pPr>
              <w:widowControl w:val="0"/>
              <w:numPr>
                <w:ilvl w:val="0"/>
                <w:numId w:val="41"/>
              </w:numPr>
              <w:spacing w:line="240" w:lineRule="auto"/>
              <w:ind w:left="720" w:hanging="360"/>
              <w:rPr>
                <w:u w:val="none"/>
              </w:rPr>
            </w:pPr>
            <w:r w:rsidDel="00000000" w:rsidR="00000000" w:rsidRPr="00000000">
              <w:rPr>
                <w:rtl w:val="0"/>
              </w:rPr>
              <w:t xml:space="preserve">Look and analyze data to help guide our decisions towards student wellness.</w:t>
            </w:r>
          </w:p>
          <w:p w:rsidR="00000000" w:rsidDel="00000000" w:rsidP="00000000" w:rsidRDefault="00000000" w:rsidRPr="00000000" w14:paraId="000000A0">
            <w:pPr>
              <w:widowControl w:val="0"/>
              <w:spacing w:line="240" w:lineRule="auto"/>
              <w:rPr>
                <w:b w:val="1"/>
              </w:rPr>
            </w:pPr>
            <w:r w:rsidDel="00000000" w:rsidR="00000000" w:rsidRPr="00000000">
              <w:rPr>
                <w:rtl w:val="0"/>
              </w:rPr>
            </w:r>
          </w:p>
          <w:p w:rsidR="00000000" w:rsidDel="00000000" w:rsidP="00000000" w:rsidRDefault="00000000" w:rsidRPr="00000000" w14:paraId="000000A1">
            <w:pPr>
              <w:widowControl w:val="0"/>
              <w:spacing w:line="240" w:lineRule="auto"/>
              <w:rPr>
                <w:b w:val="1"/>
              </w:rPr>
            </w:pPr>
            <w:r w:rsidDel="00000000" w:rsidR="00000000" w:rsidRPr="00000000">
              <w:rPr>
                <w:b w:val="1"/>
                <w:rtl w:val="0"/>
              </w:rPr>
              <w:t xml:space="preserve">Targeted Success Measures:</w:t>
            </w:r>
          </w:p>
          <w:p w:rsidR="00000000" w:rsidDel="00000000" w:rsidP="00000000" w:rsidRDefault="00000000" w:rsidRPr="00000000" w14:paraId="000000A2">
            <w:pPr>
              <w:widowControl w:val="0"/>
              <w:numPr>
                <w:ilvl w:val="0"/>
                <w:numId w:val="35"/>
              </w:numPr>
              <w:spacing w:line="240" w:lineRule="auto"/>
              <w:ind w:left="720" w:hanging="360"/>
              <w:rPr/>
            </w:pPr>
            <w:r w:rsidDel="00000000" w:rsidR="00000000" w:rsidRPr="00000000">
              <w:rPr>
                <w:rtl w:val="0"/>
              </w:rPr>
              <w:t xml:space="preserve">Surveys for stakeholders (ex: employee engagement survey)</w:t>
            </w:r>
          </w:p>
          <w:p w:rsidR="00000000" w:rsidDel="00000000" w:rsidP="00000000" w:rsidRDefault="00000000" w:rsidRPr="00000000" w14:paraId="000000A3">
            <w:pPr>
              <w:widowControl w:val="0"/>
              <w:numPr>
                <w:ilvl w:val="0"/>
                <w:numId w:val="35"/>
              </w:numPr>
              <w:spacing w:line="240" w:lineRule="auto"/>
              <w:ind w:left="720" w:hanging="360"/>
              <w:rPr/>
            </w:pPr>
            <w:r w:rsidDel="00000000" w:rsidR="00000000" w:rsidRPr="00000000">
              <w:rPr>
                <w:rtl w:val="0"/>
              </w:rPr>
              <w:t xml:space="preserve">Staff Health and Wellness</w:t>
            </w:r>
          </w:p>
          <w:p w:rsidR="00000000" w:rsidDel="00000000" w:rsidP="00000000" w:rsidRDefault="00000000" w:rsidRPr="00000000" w14:paraId="000000A4">
            <w:pPr>
              <w:widowControl w:val="0"/>
              <w:numPr>
                <w:ilvl w:val="0"/>
                <w:numId w:val="35"/>
              </w:numPr>
              <w:spacing w:line="240" w:lineRule="auto"/>
              <w:ind w:left="720" w:hanging="360"/>
              <w:rPr/>
            </w:pPr>
            <w:r w:rsidDel="00000000" w:rsidR="00000000" w:rsidRPr="00000000">
              <w:rPr>
                <w:rtl w:val="0"/>
              </w:rPr>
              <w:t xml:space="preserve">Success with student interventions (FWW, CRC)</w:t>
            </w:r>
          </w:p>
        </w:tc>
      </w:tr>
      <w:tr>
        <w:trPr>
          <w:trHeight w:val="1480" w:hRule="atLeast"/>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A7">
            <w:pPr>
              <w:widowControl w:val="0"/>
              <w:spacing w:before="120" w:line="240" w:lineRule="auto"/>
              <w:jc w:val="both"/>
              <w:rPr>
                <w:b w:val="1"/>
              </w:rPr>
            </w:pPr>
            <w:r w:rsidDel="00000000" w:rsidR="00000000" w:rsidRPr="00000000">
              <w:rPr>
                <w:b w:val="1"/>
                <w:rtl w:val="0"/>
              </w:rPr>
              <w:t xml:space="preserve">Reflection on Previous Year Results:</w:t>
            </w:r>
          </w:p>
          <w:p w:rsidR="00000000" w:rsidDel="00000000" w:rsidP="00000000" w:rsidRDefault="00000000" w:rsidRPr="00000000" w14:paraId="000000A8">
            <w:pPr>
              <w:widowControl w:val="0"/>
              <w:spacing w:before="120" w:line="240" w:lineRule="auto"/>
              <w:jc w:val="both"/>
              <w:rPr>
                <w:b w:val="1"/>
                <w:u w:val="single"/>
              </w:rPr>
            </w:pPr>
            <w:r w:rsidDel="00000000" w:rsidR="00000000" w:rsidRPr="00000000">
              <w:rPr>
                <w:b w:val="1"/>
                <w:u w:val="single"/>
                <w:rtl w:val="0"/>
              </w:rPr>
              <w:t xml:space="preserve">Strengths:</w:t>
            </w:r>
          </w:p>
          <w:p w:rsidR="00000000" w:rsidDel="00000000" w:rsidP="00000000" w:rsidRDefault="00000000" w:rsidRPr="00000000" w14:paraId="000000A9">
            <w:pPr>
              <w:widowControl w:val="0"/>
              <w:numPr>
                <w:ilvl w:val="0"/>
                <w:numId w:val="7"/>
              </w:numPr>
              <w:spacing w:after="0" w:afterAutospacing="0" w:before="120" w:line="240" w:lineRule="auto"/>
              <w:ind w:left="720" w:hanging="360"/>
              <w:jc w:val="both"/>
              <w:rPr/>
            </w:pPr>
            <w:r w:rsidDel="00000000" w:rsidR="00000000" w:rsidRPr="00000000">
              <w:rPr>
                <w:rtl w:val="0"/>
              </w:rPr>
              <w:t xml:space="preserve">This was not a goal in previous years. However, many strategies were put into place to address wellness.</w:t>
            </w:r>
          </w:p>
          <w:p w:rsidR="00000000" w:rsidDel="00000000" w:rsidP="00000000" w:rsidRDefault="00000000" w:rsidRPr="00000000" w14:paraId="000000AA">
            <w:pPr>
              <w:widowControl w:val="0"/>
              <w:numPr>
                <w:ilvl w:val="0"/>
                <w:numId w:val="7"/>
              </w:numPr>
              <w:spacing w:after="0" w:afterAutospacing="0" w:before="0" w:beforeAutospacing="0" w:line="240" w:lineRule="auto"/>
              <w:ind w:left="720" w:hanging="360"/>
              <w:jc w:val="both"/>
              <w:rPr/>
            </w:pPr>
            <w:r w:rsidDel="00000000" w:rsidR="00000000" w:rsidRPr="00000000">
              <w:rPr>
                <w:rtl w:val="0"/>
              </w:rPr>
              <w:t xml:space="preserve">The school implemented a Digital Citizenship program to address technology issues within and outside of the school.</w:t>
            </w:r>
          </w:p>
          <w:p w:rsidR="00000000" w:rsidDel="00000000" w:rsidP="00000000" w:rsidRDefault="00000000" w:rsidRPr="00000000" w14:paraId="000000AB">
            <w:pPr>
              <w:widowControl w:val="0"/>
              <w:numPr>
                <w:ilvl w:val="0"/>
                <w:numId w:val="7"/>
              </w:numPr>
              <w:spacing w:after="0" w:afterAutospacing="0" w:before="0" w:beforeAutospacing="0" w:line="240" w:lineRule="auto"/>
              <w:ind w:left="720" w:hanging="360"/>
              <w:jc w:val="both"/>
              <w:rPr/>
            </w:pPr>
            <w:r w:rsidDel="00000000" w:rsidR="00000000" w:rsidRPr="00000000">
              <w:rPr>
                <w:rtl w:val="0"/>
              </w:rPr>
              <w:t xml:space="preserve">The creation of the Health Champion role was a success.</w:t>
            </w:r>
          </w:p>
          <w:p w:rsidR="00000000" w:rsidDel="00000000" w:rsidP="00000000" w:rsidRDefault="00000000" w:rsidRPr="00000000" w14:paraId="000000AC">
            <w:pPr>
              <w:widowControl w:val="0"/>
              <w:numPr>
                <w:ilvl w:val="0"/>
                <w:numId w:val="7"/>
              </w:numPr>
              <w:spacing w:before="0" w:beforeAutospacing="0" w:line="240" w:lineRule="auto"/>
              <w:ind w:left="720" w:hanging="360"/>
              <w:jc w:val="both"/>
              <w:rPr/>
            </w:pPr>
            <w:r w:rsidDel="00000000" w:rsidR="00000000" w:rsidRPr="00000000">
              <w:rPr>
                <w:rtl w:val="0"/>
              </w:rPr>
              <w:t xml:space="preserve">Through increased counselling time, the school was able to help more students than in previous years.</w:t>
            </w:r>
          </w:p>
          <w:p w:rsidR="00000000" w:rsidDel="00000000" w:rsidP="00000000" w:rsidRDefault="00000000" w:rsidRPr="00000000" w14:paraId="000000AD">
            <w:pPr>
              <w:widowControl w:val="0"/>
              <w:spacing w:before="120" w:line="240" w:lineRule="auto"/>
              <w:jc w:val="both"/>
              <w:rPr>
                <w:b w:val="1"/>
                <w:u w:val="single"/>
              </w:rPr>
            </w:pPr>
            <w:r w:rsidDel="00000000" w:rsidR="00000000" w:rsidRPr="00000000">
              <w:rPr>
                <w:b w:val="1"/>
                <w:u w:val="single"/>
                <w:rtl w:val="0"/>
              </w:rPr>
              <w:t xml:space="preserve">Opportunities for Improvement:</w:t>
            </w:r>
          </w:p>
          <w:p w:rsidR="00000000" w:rsidDel="00000000" w:rsidP="00000000" w:rsidRDefault="00000000" w:rsidRPr="00000000" w14:paraId="000000AE">
            <w:pPr>
              <w:widowControl w:val="0"/>
              <w:numPr>
                <w:ilvl w:val="0"/>
                <w:numId w:val="15"/>
              </w:numPr>
              <w:spacing w:line="240" w:lineRule="auto"/>
              <w:ind w:left="720" w:hanging="360"/>
              <w:rPr/>
            </w:pPr>
            <w:r w:rsidDel="00000000" w:rsidR="00000000" w:rsidRPr="00000000">
              <w:rPr>
                <w:rtl w:val="0"/>
              </w:rPr>
              <w:t xml:space="preserve">Increased FTE for Health Champion and Counselling</w:t>
            </w:r>
          </w:p>
          <w:p w:rsidR="00000000" w:rsidDel="00000000" w:rsidP="00000000" w:rsidRDefault="00000000" w:rsidRPr="00000000" w14:paraId="000000AF">
            <w:pPr>
              <w:widowControl w:val="0"/>
              <w:numPr>
                <w:ilvl w:val="0"/>
                <w:numId w:val="15"/>
              </w:numPr>
              <w:spacing w:line="240" w:lineRule="auto"/>
              <w:ind w:left="720" w:hanging="360"/>
              <w:rPr/>
            </w:pPr>
            <w:r w:rsidDel="00000000" w:rsidR="00000000" w:rsidRPr="00000000">
              <w:rPr>
                <w:rtl w:val="0"/>
              </w:rPr>
              <w:t xml:space="preserve">To improve the mindfulness of staff, students and parents through targeted activities.</w:t>
            </w:r>
          </w:p>
          <w:p w:rsidR="00000000" w:rsidDel="00000000" w:rsidP="00000000" w:rsidRDefault="00000000" w:rsidRPr="00000000" w14:paraId="000000B0">
            <w:pPr>
              <w:widowControl w:val="0"/>
              <w:numPr>
                <w:ilvl w:val="0"/>
                <w:numId w:val="15"/>
              </w:numPr>
              <w:spacing w:line="240" w:lineRule="auto"/>
              <w:ind w:left="720" w:hanging="360"/>
              <w:rPr/>
            </w:pPr>
            <w:r w:rsidDel="00000000" w:rsidR="00000000" w:rsidRPr="00000000">
              <w:rPr>
                <w:rtl w:val="0"/>
              </w:rPr>
              <w:t xml:space="preserve">To receive First Aid training for all staff members.</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b w:val="1"/>
              </w:rPr>
            </w:pPr>
            <w:r w:rsidDel="00000000" w:rsidR="00000000" w:rsidRPr="00000000">
              <w:rPr>
                <w:b w:val="1"/>
                <w:rtl w:val="0"/>
              </w:rPr>
              <w:t xml:space="preserve">Implementation Plan: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b w:val="1"/>
              </w:rPr>
            </w:pPr>
            <w:r w:rsidDel="00000000" w:rsidR="00000000" w:rsidRPr="00000000">
              <w:rPr>
                <w:b w:val="1"/>
                <w:rtl w:val="0"/>
              </w:rPr>
              <w:t xml:space="preserve">Milestones</w:t>
            </w:r>
          </w:p>
        </w:tc>
      </w:tr>
      <w:tr>
        <w:trPr>
          <w:trHeight w:val="8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b w:val="1"/>
              </w:rPr>
            </w:pPr>
            <w:r w:rsidDel="00000000" w:rsidR="00000000" w:rsidRPr="00000000">
              <w:rPr>
                <w:b w:val="1"/>
                <w:rtl w:val="0"/>
              </w:rPr>
              <w:t xml:space="preserve">Shared Vision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numPr>
                <w:ilvl w:val="0"/>
                <w:numId w:val="2"/>
              </w:numPr>
              <w:spacing w:line="240" w:lineRule="auto"/>
              <w:ind w:left="720" w:hanging="360"/>
              <w:rPr>
                <w:u w:val="none"/>
              </w:rPr>
            </w:pPr>
            <w:r w:rsidDel="00000000" w:rsidR="00000000" w:rsidRPr="00000000">
              <w:rPr>
                <w:rtl w:val="0"/>
              </w:rPr>
              <w:t xml:space="preserve">With division leaders, implementation of the Connections project.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r>
          </w:p>
        </w:tc>
      </w:tr>
      <w:tr>
        <w:trPr>
          <w:trHeight w:val="8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b w:val="1"/>
              </w:rPr>
            </w:pPr>
            <w:r w:rsidDel="00000000" w:rsidR="00000000" w:rsidRPr="00000000">
              <w:rPr>
                <w:b w:val="1"/>
                <w:rtl w:val="0"/>
              </w:rPr>
              <w:t xml:space="preserve">Leadership Required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numPr>
                <w:ilvl w:val="0"/>
                <w:numId w:val="32"/>
              </w:numPr>
              <w:spacing w:line="240" w:lineRule="auto"/>
              <w:ind w:left="720" w:hanging="360"/>
              <w:rPr>
                <w:u w:val="none"/>
              </w:rPr>
            </w:pPr>
            <w:r w:rsidDel="00000000" w:rsidR="00000000" w:rsidRPr="00000000">
              <w:rPr>
                <w:rtl w:val="0"/>
              </w:rPr>
              <w:t xml:space="preserve">Leadership trained in VTRA.</w:t>
            </w:r>
          </w:p>
          <w:p w:rsidR="00000000" w:rsidDel="00000000" w:rsidP="00000000" w:rsidRDefault="00000000" w:rsidRPr="00000000" w14:paraId="000000BE">
            <w:pPr>
              <w:widowControl w:val="0"/>
              <w:numPr>
                <w:ilvl w:val="0"/>
                <w:numId w:val="32"/>
              </w:numPr>
              <w:spacing w:line="240" w:lineRule="auto"/>
              <w:ind w:left="720" w:hanging="360"/>
              <w:rPr>
                <w:u w:val="none"/>
              </w:rPr>
            </w:pPr>
            <w:r w:rsidDel="00000000" w:rsidR="00000000" w:rsidRPr="00000000">
              <w:rPr>
                <w:rtl w:val="0"/>
              </w:rPr>
              <w:t xml:space="preserve">All staff trained for NVCI.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r>
          </w:p>
        </w:tc>
      </w:tr>
      <w:tr>
        <w:trPr>
          <w:trHeight w:val="10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b w:val="1"/>
              </w:rPr>
            </w:pPr>
            <w:r w:rsidDel="00000000" w:rsidR="00000000" w:rsidRPr="00000000">
              <w:rPr>
                <w:b w:val="1"/>
                <w:rtl w:val="0"/>
              </w:rPr>
              <w:t xml:space="preserve">Research and Evidence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numPr>
                <w:ilvl w:val="0"/>
                <w:numId w:val="22"/>
              </w:numPr>
              <w:spacing w:line="240" w:lineRule="auto"/>
              <w:ind w:left="720" w:hanging="360"/>
              <w:rPr>
                <w:u w:val="none"/>
              </w:rPr>
            </w:pPr>
            <w:r w:rsidDel="00000000" w:rsidR="00000000" w:rsidRPr="00000000">
              <w:rPr>
                <w:rtl w:val="0"/>
              </w:rPr>
              <w:t xml:space="preserve">Participation in Jody Carrington’s workshops.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r>
          </w:p>
        </w:tc>
      </w:tr>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b w:val="1"/>
              </w:rPr>
            </w:pPr>
            <w:r w:rsidDel="00000000" w:rsidR="00000000" w:rsidRPr="00000000">
              <w:rPr>
                <w:b w:val="1"/>
                <w:rtl w:val="0"/>
              </w:rPr>
              <w:t xml:space="preserve">Resources</w:t>
            </w:r>
          </w:p>
          <w:p w:rsidR="00000000" w:rsidDel="00000000" w:rsidP="00000000" w:rsidRDefault="00000000" w:rsidRPr="00000000" w14:paraId="000000C6">
            <w:pPr>
              <w:widowControl w:val="0"/>
              <w:spacing w:line="240" w:lineRule="auto"/>
              <w:rPr>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numPr>
                <w:ilvl w:val="0"/>
                <w:numId w:val="9"/>
              </w:numPr>
              <w:spacing w:line="240" w:lineRule="auto"/>
              <w:ind w:left="720" w:hanging="360"/>
              <w:rPr>
                <w:u w:val="none"/>
              </w:rPr>
            </w:pPr>
            <w:r w:rsidDel="00000000" w:rsidR="00000000" w:rsidRPr="00000000">
              <w:rPr>
                <w:rtl w:val="0"/>
              </w:rPr>
              <w:t xml:space="preserve">Sarah Balla + Connections Project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r>
          </w:p>
        </w:tc>
      </w:tr>
      <w:tr>
        <w:trPr>
          <w:trHeight w:val="12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b w:val="1"/>
              </w:rPr>
            </w:pPr>
            <w:r w:rsidDel="00000000" w:rsidR="00000000" w:rsidRPr="00000000">
              <w:rPr>
                <w:b w:val="1"/>
                <w:rtl w:val="0"/>
              </w:rPr>
              <w:t xml:space="preserve">Professional Growth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numPr>
                <w:ilvl w:val="0"/>
                <w:numId w:val="11"/>
              </w:numPr>
              <w:spacing w:line="240" w:lineRule="auto"/>
              <w:ind w:left="720" w:hanging="360"/>
              <w:rPr>
                <w:u w:val="none"/>
              </w:rPr>
            </w:pPr>
            <w:r w:rsidDel="00000000" w:rsidR="00000000" w:rsidRPr="00000000">
              <w:rPr>
                <w:rtl w:val="0"/>
              </w:rPr>
              <w:t xml:space="preserve">To encourage staff to include a wellness goal in their PGPs.</w:t>
            </w:r>
          </w:p>
          <w:p w:rsidR="00000000" w:rsidDel="00000000" w:rsidP="00000000" w:rsidRDefault="00000000" w:rsidRPr="00000000" w14:paraId="000000CC">
            <w:pPr>
              <w:widowControl w:val="0"/>
              <w:numPr>
                <w:ilvl w:val="0"/>
                <w:numId w:val="11"/>
              </w:numPr>
              <w:spacing w:line="240" w:lineRule="auto"/>
              <w:ind w:left="720" w:hanging="360"/>
              <w:rPr>
                <w:u w:val="none"/>
              </w:rPr>
            </w:pPr>
            <w:r w:rsidDel="00000000" w:rsidR="00000000" w:rsidRPr="00000000">
              <w:rPr>
                <w:rtl w:val="0"/>
              </w:rPr>
              <w:t xml:space="preserve">To implement Jody Carrington’s teachings in their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r>
          </w:p>
        </w:tc>
      </w:tr>
      <w:tr>
        <w:trPr>
          <w:trHeight w:val="13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b w:val="1"/>
              </w:rPr>
            </w:pPr>
            <w:r w:rsidDel="00000000" w:rsidR="00000000" w:rsidRPr="00000000">
              <w:rPr>
                <w:b w:val="1"/>
                <w:rtl w:val="0"/>
              </w:rPr>
              <w:t xml:space="preserve">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numPr>
                <w:ilvl w:val="0"/>
                <w:numId w:val="28"/>
              </w:numPr>
              <w:spacing w:line="240" w:lineRule="auto"/>
              <w:ind w:left="720" w:hanging="360"/>
              <w:rPr>
                <w:u w:val="none"/>
              </w:rPr>
            </w:pPr>
            <w:r w:rsidDel="00000000" w:rsidR="00000000" w:rsidRPr="00000000">
              <w:rPr>
                <w:rtl w:val="0"/>
              </w:rPr>
              <w:t xml:space="preserve">Time will be given at staff meetings for OH&amp;S awareness.</w:t>
            </w:r>
          </w:p>
          <w:p w:rsidR="00000000" w:rsidDel="00000000" w:rsidP="00000000" w:rsidRDefault="00000000" w:rsidRPr="00000000" w14:paraId="000000D1">
            <w:pPr>
              <w:widowControl w:val="0"/>
              <w:numPr>
                <w:ilvl w:val="0"/>
                <w:numId w:val="28"/>
              </w:numPr>
              <w:spacing w:line="240" w:lineRule="auto"/>
              <w:ind w:left="720" w:hanging="360"/>
              <w:rPr>
                <w:u w:val="none"/>
              </w:rPr>
            </w:pPr>
            <w:r w:rsidDel="00000000" w:rsidR="00000000" w:rsidRPr="00000000">
              <w:rPr>
                <w:rtl w:val="0"/>
              </w:rPr>
              <w:t xml:space="preserve">Time will be given at meetings for the Health Champion.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r>
          </w:p>
        </w:tc>
      </w:tr>
      <w:tr>
        <w:trPr>
          <w:trHeight w:val="12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b w:val="1"/>
              </w:rPr>
            </w:pPr>
            <w:r w:rsidDel="00000000" w:rsidR="00000000" w:rsidRPr="00000000">
              <w:rPr>
                <w:b w:val="1"/>
                <w:rtl w:val="0"/>
              </w:rPr>
              <w:t xml:space="preserve">Community Engagement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numPr>
                <w:ilvl w:val="0"/>
                <w:numId w:val="4"/>
              </w:numPr>
              <w:spacing w:line="240" w:lineRule="auto"/>
              <w:ind w:left="720" w:hanging="360"/>
              <w:rPr>
                <w:u w:val="none"/>
              </w:rPr>
            </w:pPr>
            <w:r w:rsidDel="00000000" w:rsidR="00000000" w:rsidRPr="00000000">
              <w:rPr>
                <w:rtl w:val="0"/>
              </w:rPr>
              <w:t xml:space="preserve">Jody Carrington spoke with the community twice.</w:t>
            </w:r>
          </w:p>
          <w:p w:rsidR="00000000" w:rsidDel="00000000" w:rsidP="00000000" w:rsidRDefault="00000000" w:rsidRPr="00000000" w14:paraId="000000D6">
            <w:pPr>
              <w:widowControl w:val="0"/>
              <w:numPr>
                <w:ilvl w:val="0"/>
                <w:numId w:val="4"/>
              </w:numPr>
              <w:spacing w:line="240" w:lineRule="auto"/>
              <w:ind w:left="720" w:hanging="360"/>
              <w:rPr>
                <w:u w:val="none"/>
              </w:rPr>
            </w:pPr>
            <w:r w:rsidDel="00000000" w:rsidR="00000000" w:rsidRPr="00000000">
              <w:rPr>
                <w:rtl w:val="0"/>
              </w:rPr>
              <w:t xml:space="preserve">Saffron-led workshops.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r>
          </w:p>
        </w:tc>
      </w:tr>
    </w:tbl>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rtl w:val="0"/>
        </w:rPr>
      </w:r>
    </w:p>
    <w:p w:rsidR="00000000" w:rsidDel="00000000" w:rsidP="00000000" w:rsidRDefault="00000000" w:rsidRPr="00000000" w14:paraId="000000E2">
      <w:pPr>
        <w:rPr>
          <w:b w:val="1"/>
        </w:rPr>
      </w:pPr>
      <w:r w:rsidDel="00000000" w:rsidR="00000000" w:rsidRPr="00000000">
        <w:rPr>
          <w:b w:val="1"/>
          <w:rtl w:val="0"/>
        </w:rPr>
        <w:t xml:space="preserve"> </w:t>
      </w:r>
    </w:p>
    <w:tbl>
      <w:tblPr>
        <w:tblStyle w:val="Table4"/>
        <w:tblW w:w="9368.35276967929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1425"/>
        <w:gridCol w:w="2190"/>
        <w:gridCol w:w="2633.3527696793003"/>
        <w:tblGridChange w:id="0">
          <w:tblGrid>
            <w:gridCol w:w="3120"/>
            <w:gridCol w:w="1425"/>
            <w:gridCol w:w="2190"/>
            <w:gridCol w:w="2633.3527696793003"/>
          </w:tblGrid>
        </w:tblGridChange>
      </w:tblGrid>
      <w:tr>
        <w:trPr>
          <w:trHeight w:val="540" w:hRule="atLeast"/>
        </w:trPr>
        <w:tc>
          <w:tcPr>
            <w:shd w:fill="c9daf8"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b w:val="1"/>
                <w:rtl w:val="0"/>
              </w:rPr>
              <w:t xml:space="preserve">Outcome: </w:t>
            </w:r>
            <w:r w:rsidDel="00000000" w:rsidR="00000000" w:rsidRPr="00000000">
              <w:rPr>
                <w:rtl w:val="0"/>
              </w:rPr>
              <w:t xml:space="preserve">Provide partners with the opportunity to contribute to student success. </w:t>
            </w:r>
          </w:p>
        </w:tc>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b w:val="1"/>
                <w:rtl w:val="0"/>
              </w:rPr>
              <w:t xml:space="preserve">Goal:</w:t>
            </w:r>
            <w:r w:rsidDel="00000000" w:rsidR="00000000" w:rsidRPr="00000000">
              <w:rPr>
                <w:rtl w:val="0"/>
              </w:rPr>
              <w:t xml:space="preserve"> Engagement and Improvement.</w:t>
            </w:r>
          </w:p>
        </w:tc>
      </w:tr>
      <w:tr>
        <w:trPr>
          <w:trHeight w:val="2660" w:hRule="atLeast"/>
        </w:trPr>
        <w:tc>
          <w:tcPr>
            <w:shd w:fill="c9daf8"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b w:val="1"/>
              </w:rPr>
            </w:pPr>
            <w:r w:rsidDel="00000000" w:rsidR="00000000" w:rsidRPr="00000000">
              <w:rPr>
                <w:b w:val="1"/>
                <w:rtl w:val="0"/>
              </w:rPr>
              <w:t xml:space="preserve">Understanding the Context:</w:t>
            </w:r>
          </w:p>
          <w:p w:rsidR="00000000" w:rsidDel="00000000" w:rsidP="00000000" w:rsidRDefault="00000000" w:rsidRPr="00000000" w14:paraId="000000E8">
            <w:pPr>
              <w:widowControl w:val="0"/>
              <w:spacing w:line="240" w:lineRule="auto"/>
              <w:rPr/>
            </w:pPr>
            <w:r w:rsidDel="00000000" w:rsidR="00000000" w:rsidRPr="00000000">
              <w:rPr>
                <w:rtl w:val="0"/>
              </w:rPr>
              <w:t xml:space="preserve">Elk Island Catholic Schools is committed to ongoing communication and engagement with educational partners to improve decision-making and assurance. </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b w:val="1"/>
              </w:rPr>
            </w:pPr>
            <w:r w:rsidDel="00000000" w:rsidR="00000000" w:rsidRPr="00000000">
              <w:rPr>
                <w:b w:val="1"/>
                <w:rtl w:val="0"/>
              </w:rPr>
              <w:t xml:space="preserve">Strategies:</w:t>
            </w:r>
          </w:p>
          <w:p w:rsidR="00000000" w:rsidDel="00000000" w:rsidP="00000000" w:rsidRDefault="00000000" w:rsidRPr="00000000" w14:paraId="000000EA">
            <w:pPr>
              <w:widowControl w:val="0"/>
              <w:numPr>
                <w:ilvl w:val="0"/>
                <w:numId w:val="17"/>
              </w:numPr>
              <w:spacing w:line="240" w:lineRule="auto"/>
              <w:ind w:left="720" w:hanging="360"/>
              <w:rPr/>
            </w:pPr>
            <w:r w:rsidDel="00000000" w:rsidR="00000000" w:rsidRPr="00000000">
              <w:rPr>
                <w:rtl w:val="0"/>
              </w:rPr>
              <w:t xml:space="preserve">To increase transparency and communication with educational partners</w:t>
            </w:r>
          </w:p>
          <w:p w:rsidR="00000000" w:rsidDel="00000000" w:rsidP="00000000" w:rsidRDefault="00000000" w:rsidRPr="00000000" w14:paraId="000000EB">
            <w:pPr>
              <w:widowControl w:val="0"/>
              <w:numPr>
                <w:ilvl w:val="0"/>
                <w:numId w:val="17"/>
              </w:numPr>
              <w:spacing w:line="240" w:lineRule="auto"/>
              <w:ind w:left="720" w:hanging="360"/>
              <w:rPr>
                <w:u w:val="none"/>
              </w:rPr>
            </w:pPr>
            <w:r w:rsidDel="00000000" w:rsidR="00000000" w:rsidRPr="00000000">
              <w:rPr>
                <w:rtl w:val="0"/>
              </w:rPr>
              <w:t xml:space="preserve">As an admin team, to work collaboratively towards all the changes coming to the school.</w:t>
            </w:r>
            <w:r w:rsidDel="00000000" w:rsidR="00000000" w:rsidRPr="00000000">
              <w:rPr>
                <w:rtl w:val="0"/>
              </w:rPr>
            </w:r>
          </w:p>
          <w:p w:rsidR="00000000" w:rsidDel="00000000" w:rsidP="00000000" w:rsidRDefault="00000000" w:rsidRPr="00000000" w14:paraId="000000EC">
            <w:pPr>
              <w:widowControl w:val="0"/>
              <w:spacing w:line="240" w:lineRule="auto"/>
              <w:rPr>
                <w:b w:val="1"/>
              </w:rPr>
            </w:pPr>
            <w:r w:rsidDel="00000000" w:rsidR="00000000" w:rsidRPr="00000000">
              <w:rPr>
                <w:rtl w:val="0"/>
              </w:rPr>
            </w:r>
          </w:p>
          <w:p w:rsidR="00000000" w:rsidDel="00000000" w:rsidP="00000000" w:rsidRDefault="00000000" w:rsidRPr="00000000" w14:paraId="000000ED">
            <w:pPr>
              <w:widowControl w:val="0"/>
              <w:spacing w:line="240" w:lineRule="auto"/>
              <w:rPr>
                <w:b w:val="1"/>
              </w:rPr>
            </w:pPr>
            <w:r w:rsidDel="00000000" w:rsidR="00000000" w:rsidRPr="00000000">
              <w:rPr>
                <w:b w:val="1"/>
                <w:rtl w:val="0"/>
              </w:rPr>
              <w:t xml:space="preserve">Targeted Success Measures:</w:t>
            </w:r>
          </w:p>
          <w:p w:rsidR="00000000" w:rsidDel="00000000" w:rsidP="00000000" w:rsidRDefault="00000000" w:rsidRPr="00000000" w14:paraId="000000EE">
            <w:pPr>
              <w:widowControl w:val="0"/>
              <w:numPr>
                <w:ilvl w:val="0"/>
                <w:numId w:val="42"/>
              </w:numPr>
              <w:spacing w:line="240" w:lineRule="auto"/>
              <w:ind w:left="720" w:hanging="360"/>
              <w:rPr>
                <w:u w:val="none"/>
              </w:rPr>
            </w:pPr>
            <w:r w:rsidDel="00000000" w:rsidR="00000000" w:rsidRPr="00000000">
              <w:rPr>
                <w:rtl w:val="0"/>
              </w:rPr>
              <w:t xml:space="preserve">Success of community Engagement in divisional decisions</w:t>
            </w:r>
          </w:p>
          <w:p w:rsidR="00000000" w:rsidDel="00000000" w:rsidP="00000000" w:rsidRDefault="00000000" w:rsidRPr="00000000" w14:paraId="000000EF">
            <w:pPr>
              <w:widowControl w:val="0"/>
              <w:numPr>
                <w:ilvl w:val="0"/>
                <w:numId w:val="42"/>
              </w:numPr>
              <w:spacing w:line="240" w:lineRule="auto"/>
              <w:ind w:left="720" w:hanging="360"/>
              <w:rPr>
                <w:u w:val="none"/>
              </w:rPr>
            </w:pPr>
            <w:r w:rsidDel="00000000" w:rsidR="00000000" w:rsidRPr="00000000">
              <w:rPr>
                <w:rtl w:val="0"/>
              </w:rPr>
              <w:t xml:space="preserve">Success with School and parish partnerships</w:t>
            </w:r>
          </w:p>
          <w:p w:rsidR="00000000" w:rsidDel="00000000" w:rsidP="00000000" w:rsidRDefault="00000000" w:rsidRPr="00000000" w14:paraId="000000F0">
            <w:pPr>
              <w:widowControl w:val="0"/>
              <w:numPr>
                <w:ilvl w:val="0"/>
                <w:numId w:val="42"/>
              </w:numPr>
              <w:spacing w:line="240" w:lineRule="auto"/>
              <w:ind w:left="720" w:hanging="360"/>
              <w:rPr>
                <w:u w:val="none"/>
              </w:rPr>
            </w:pPr>
            <w:r w:rsidDel="00000000" w:rsidR="00000000" w:rsidRPr="00000000">
              <w:rPr>
                <w:rtl w:val="0"/>
              </w:rPr>
              <w:t xml:space="preserve">Success with School Facilities and Transportation Services</w:t>
            </w:r>
          </w:p>
          <w:p w:rsidR="00000000" w:rsidDel="00000000" w:rsidP="00000000" w:rsidRDefault="00000000" w:rsidRPr="00000000" w14:paraId="000000F1">
            <w:pPr>
              <w:widowControl w:val="0"/>
              <w:numPr>
                <w:ilvl w:val="0"/>
                <w:numId w:val="42"/>
              </w:numPr>
              <w:spacing w:line="240" w:lineRule="auto"/>
              <w:ind w:left="720" w:hanging="360"/>
              <w:rPr>
                <w:u w:val="none"/>
              </w:rPr>
            </w:pPr>
            <w:r w:rsidDel="00000000" w:rsidR="00000000" w:rsidRPr="00000000">
              <w:rPr>
                <w:rtl w:val="0"/>
              </w:rPr>
              <w:t xml:space="preserve">Satisfaction with parental involvement/school improvement.</w:t>
            </w:r>
          </w:p>
        </w:tc>
      </w:tr>
      <w:tr>
        <w:trPr>
          <w:trHeight w:val="1480" w:hRule="atLeast"/>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F4">
            <w:pPr>
              <w:widowControl w:val="0"/>
              <w:spacing w:before="120" w:line="240" w:lineRule="auto"/>
              <w:jc w:val="both"/>
              <w:rPr>
                <w:b w:val="1"/>
              </w:rPr>
            </w:pPr>
            <w:r w:rsidDel="00000000" w:rsidR="00000000" w:rsidRPr="00000000">
              <w:rPr>
                <w:b w:val="1"/>
                <w:rtl w:val="0"/>
              </w:rPr>
              <w:t xml:space="preserve">Reflection on Previous Year Results:</w:t>
            </w:r>
          </w:p>
          <w:p w:rsidR="00000000" w:rsidDel="00000000" w:rsidP="00000000" w:rsidRDefault="00000000" w:rsidRPr="00000000" w14:paraId="000000F5">
            <w:pPr>
              <w:widowControl w:val="0"/>
              <w:spacing w:before="120" w:line="240" w:lineRule="auto"/>
              <w:jc w:val="both"/>
              <w:rPr>
                <w:b w:val="1"/>
                <w:u w:val="single"/>
              </w:rPr>
            </w:pPr>
            <w:r w:rsidDel="00000000" w:rsidR="00000000" w:rsidRPr="00000000">
              <w:rPr>
                <w:b w:val="1"/>
                <w:u w:val="single"/>
                <w:rtl w:val="0"/>
              </w:rPr>
              <w:t xml:space="preserve">Strengths:</w:t>
            </w:r>
          </w:p>
          <w:p w:rsidR="00000000" w:rsidDel="00000000" w:rsidP="00000000" w:rsidRDefault="00000000" w:rsidRPr="00000000" w14:paraId="000000F6">
            <w:pPr>
              <w:widowControl w:val="0"/>
              <w:numPr>
                <w:ilvl w:val="0"/>
                <w:numId w:val="10"/>
              </w:numPr>
              <w:spacing w:after="0" w:afterAutospacing="0" w:before="120" w:line="240" w:lineRule="auto"/>
              <w:ind w:left="720" w:hanging="360"/>
              <w:jc w:val="both"/>
              <w:rPr/>
            </w:pPr>
            <w:r w:rsidDel="00000000" w:rsidR="00000000" w:rsidRPr="00000000">
              <w:rPr>
                <w:rtl w:val="0"/>
              </w:rPr>
              <w:t xml:space="preserve">Ongoing communication with educational stakeholders and our school, such as transportation, facilities, the parish and faith community, etc. </w:t>
            </w:r>
          </w:p>
          <w:p w:rsidR="00000000" w:rsidDel="00000000" w:rsidP="00000000" w:rsidRDefault="00000000" w:rsidRPr="00000000" w14:paraId="000000F7">
            <w:pPr>
              <w:widowControl w:val="0"/>
              <w:numPr>
                <w:ilvl w:val="0"/>
                <w:numId w:val="10"/>
              </w:numPr>
              <w:spacing w:before="0" w:beforeAutospacing="0" w:line="240" w:lineRule="auto"/>
              <w:ind w:left="720" w:hanging="360"/>
              <w:jc w:val="both"/>
              <w:rPr/>
            </w:pPr>
            <w:r w:rsidDel="00000000" w:rsidR="00000000" w:rsidRPr="00000000">
              <w:rPr>
                <w:rtl w:val="0"/>
              </w:rPr>
              <w:t xml:space="preserve">Increased school visibility through various mediums such as the SMORE, Facebook, Twitter, etc.</w:t>
            </w:r>
          </w:p>
          <w:p w:rsidR="00000000" w:rsidDel="00000000" w:rsidP="00000000" w:rsidRDefault="00000000" w:rsidRPr="00000000" w14:paraId="000000F8">
            <w:pPr>
              <w:widowControl w:val="0"/>
              <w:spacing w:before="120" w:line="240" w:lineRule="auto"/>
              <w:jc w:val="both"/>
              <w:rPr>
                <w:b w:val="1"/>
                <w:u w:val="single"/>
              </w:rPr>
            </w:pPr>
            <w:r w:rsidDel="00000000" w:rsidR="00000000" w:rsidRPr="00000000">
              <w:rPr>
                <w:b w:val="1"/>
                <w:u w:val="single"/>
                <w:rtl w:val="0"/>
              </w:rPr>
              <w:t xml:space="preserve">Opportunities for Improvement:</w:t>
            </w:r>
          </w:p>
          <w:p w:rsidR="00000000" w:rsidDel="00000000" w:rsidP="00000000" w:rsidRDefault="00000000" w:rsidRPr="00000000" w14:paraId="000000F9">
            <w:pPr>
              <w:widowControl w:val="0"/>
              <w:numPr>
                <w:ilvl w:val="0"/>
                <w:numId w:val="5"/>
              </w:numPr>
              <w:spacing w:after="0" w:afterAutospacing="0" w:before="120" w:line="240" w:lineRule="auto"/>
              <w:ind w:left="720" w:hanging="360"/>
              <w:jc w:val="both"/>
              <w:rPr/>
            </w:pPr>
            <w:r w:rsidDel="00000000" w:rsidR="00000000" w:rsidRPr="00000000">
              <w:rPr>
                <w:rtl w:val="0"/>
              </w:rPr>
              <w:t xml:space="preserve">There is still room for school visibility on social media and in the public.</w:t>
            </w:r>
          </w:p>
          <w:p w:rsidR="00000000" w:rsidDel="00000000" w:rsidP="00000000" w:rsidRDefault="00000000" w:rsidRPr="00000000" w14:paraId="000000FA">
            <w:pPr>
              <w:widowControl w:val="0"/>
              <w:numPr>
                <w:ilvl w:val="0"/>
                <w:numId w:val="5"/>
              </w:numPr>
              <w:spacing w:before="0" w:beforeAutospacing="0" w:line="240" w:lineRule="auto"/>
              <w:ind w:left="720" w:hanging="360"/>
              <w:jc w:val="both"/>
              <w:rPr>
                <w:u w:val="none"/>
              </w:rPr>
            </w:pPr>
            <w:r w:rsidDel="00000000" w:rsidR="00000000" w:rsidRPr="00000000">
              <w:rPr>
                <w:rtl w:val="0"/>
              </w:rPr>
              <w:t xml:space="preserve">To work more collaboratively with other schools to share ideas, such as CRM, Makerspaces, sports programs, etc.</w:t>
            </w:r>
          </w:p>
          <w:p w:rsidR="00000000" w:rsidDel="00000000" w:rsidP="00000000" w:rsidRDefault="00000000" w:rsidRPr="00000000" w14:paraId="000000FB">
            <w:pPr>
              <w:widowControl w:val="0"/>
              <w:spacing w:line="240" w:lineRule="auto"/>
              <w:rPr>
                <w:b w:val="1"/>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b w:val="1"/>
              </w:rPr>
            </w:pPr>
            <w:r w:rsidDel="00000000" w:rsidR="00000000" w:rsidRPr="00000000">
              <w:rPr>
                <w:b w:val="1"/>
                <w:rtl w:val="0"/>
              </w:rPr>
              <w:t xml:space="preserve">Implementation Plan: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b w:val="1"/>
              </w:rPr>
            </w:pPr>
            <w:r w:rsidDel="00000000" w:rsidR="00000000" w:rsidRPr="00000000">
              <w:rPr>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b w:val="1"/>
              </w:rPr>
            </w:pPr>
            <w:r w:rsidDel="00000000" w:rsidR="00000000" w:rsidRPr="00000000">
              <w:rPr>
                <w:b w:val="1"/>
                <w:rtl w:val="0"/>
              </w:rPr>
              <w:t xml:space="preserve">Milestones</w:t>
            </w:r>
          </w:p>
        </w:tc>
      </w:tr>
      <w:tr>
        <w:trPr>
          <w:trHeight w:val="8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b w:val="1"/>
              </w:rPr>
            </w:pPr>
            <w:r w:rsidDel="00000000" w:rsidR="00000000" w:rsidRPr="00000000">
              <w:rPr>
                <w:b w:val="1"/>
                <w:rtl w:val="0"/>
              </w:rPr>
              <w:t xml:space="preserve">   Shared Vision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numPr>
                <w:ilvl w:val="0"/>
                <w:numId w:val="43"/>
              </w:numPr>
              <w:spacing w:line="240" w:lineRule="auto"/>
              <w:ind w:left="720" w:hanging="360"/>
              <w:rPr>
                <w:u w:val="none"/>
              </w:rPr>
            </w:pPr>
            <w:r w:rsidDel="00000000" w:rsidR="00000000" w:rsidRPr="00000000">
              <w:rPr>
                <w:rtl w:val="0"/>
              </w:rPr>
              <w:t xml:space="preserve">Engagement of staff, parents and community towards upcoming transition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r>
          </w:p>
        </w:tc>
      </w:tr>
      <w:tr>
        <w:trPr>
          <w:trHeight w:val="8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b w:val="1"/>
              </w:rPr>
            </w:pPr>
            <w:r w:rsidDel="00000000" w:rsidR="00000000" w:rsidRPr="00000000">
              <w:rPr>
                <w:b w:val="1"/>
                <w:rtl w:val="0"/>
              </w:rPr>
              <w:t xml:space="preserve">Leadership Required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numPr>
                <w:ilvl w:val="0"/>
                <w:numId w:val="27"/>
              </w:numPr>
              <w:spacing w:line="240" w:lineRule="auto"/>
              <w:ind w:left="720" w:hanging="360"/>
              <w:rPr>
                <w:u w:val="none"/>
              </w:rPr>
            </w:pPr>
            <w:r w:rsidDel="00000000" w:rsidR="00000000" w:rsidRPr="00000000">
              <w:rPr>
                <w:rtl w:val="0"/>
              </w:rPr>
              <w:t xml:space="preserve">Time and resources to implement new programs and supervise transition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r>
          </w:p>
        </w:tc>
      </w:tr>
      <w:tr>
        <w:trPr>
          <w:trHeight w:val="10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b w:val="1"/>
              </w:rPr>
            </w:pPr>
            <w:r w:rsidDel="00000000" w:rsidR="00000000" w:rsidRPr="00000000">
              <w:rPr>
                <w:b w:val="1"/>
                <w:rtl w:val="0"/>
              </w:rPr>
              <w:t xml:space="preserve">Research and Evidence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numPr>
                <w:ilvl w:val="0"/>
                <w:numId w:val="26"/>
              </w:numPr>
              <w:spacing w:line="240" w:lineRule="auto"/>
              <w:ind w:left="720" w:hanging="360"/>
              <w:rPr>
                <w:u w:val="none"/>
              </w:rPr>
            </w:pPr>
            <w:r w:rsidDel="00000000" w:rsidR="00000000" w:rsidRPr="00000000">
              <w:rPr>
                <w:rtl w:val="0"/>
              </w:rPr>
              <w:t xml:space="preserve">Assurance surveys</w:t>
            </w:r>
          </w:p>
          <w:p w:rsidR="00000000" w:rsidDel="00000000" w:rsidP="00000000" w:rsidRDefault="00000000" w:rsidRPr="00000000" w14:paraId="0000010D">
            <w:pPr>
              <w:widowControl w:val="0"/>
              <w:numPr>
                <w:ilvl w:val="0"/>
                <w:numId w:val="26"/>
              </w:numPr>
              <w:spacing w:line="240" w:lineRule="auto"/>
              <w:ind w:left="720" w:hanging="360"/>
              <w:rPr>
                <w:u w:val="none"/>
              </w:rPr>
            </w:pPr>
            <w:r w:rsidDel="00000000" w:rsidR="00000000" w:rsidRPr="00000000">
              <w:rPr>
                <w:rtl w:val="0"/>
              </w:rPr>
              <w:t xml:space="preserve">Collaboration with other schools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pPr>
            <w:r w:rsidDel="00000000" w:rsidR="00000000" w:rsidRPr="00000000">
              <w:rPr>
                <w:rtl w:val="0"/>
              </w:rPr>
            </w:r>
          </w:p>
        </w:tc>
      </w:tr>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b w:val="1"/>
              </w:rPr>
            </w:pPr>
            <w:r w:rsidDel="00000000" w:rsidR="00000000" w:rsidRPr="00000000">
              <w:rPr>
                <w:b w:val="1"/>
                <w:rtl w:val="0"/>
              </w:rPr>
              <w:t xml:space="preserve">Resources</w:t>
            </w:r>
          </w:p>
          <w:p w:rsidR="00000000" w:rsidDel="00000000" w:rsidP="00000000" w:rsidRDefault="00000000" w:rsidRPr="00000000" w14:paraId="00000111">
            <w:pPr>
              <w:widowControl w:val="0"/>
              <w:spacing w:line="240" w:lineRule="auto"/>
              <w:rPr>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numPr>
                <w:ilvl w:val="0"/>
                <w:numId w:val="23"/>
              </w:numPr>
              <w:spacing w:line="240" w:lineRule="auto"/>
              <w:ind w:left="720" w:hanging="360"/>
              <w:rPr>
                <w:u w:val="none"/>
              </w:rPr>
            </w:pPr>
            <w:r w:rsidDel="00000000" w:rsidR="00000000" w:rsidRPr="00000000">
              <w:rPr>
                <w:rtl w:val="0"/>
              </w:rPr>
              <w:t xml:space="preserve">Staff input</w:t>
            </w:r>
          </w:p>
          <w:p w:rsidR="00000000" w:rsidDel="00000000" w:rsidP="00000000" w:rsidRDefault="00000000" w:rsidRPr="00000000" w14:paraId="00000113">
            <w:pPr>
              <w:widowControl w:val="0"/>
              <w:numPr>
                <w:ilvl w:val="0"/>
                <w:numId w:val="23"/>
              </w:numPr>
              <w:spacing w:line="240" w:lineRule="auto"/>
              <w:ind w:left="720" w:hanging="360"/>
              <w:rPr>
                <w:u w:val="none"/>
              </w:rPr>
            </w:pPr>
            <w:r w:rsidDel="00000000" w:rsidR="00000000" w:rsidRPr="00000000">
              <w:rPr>
                <w:rtl w:val="0"/>
              </w:rPr>
              <w:t xml:space="preserve">Community input</w:t>
            </w:r>
          </w:p>
          <w:p w:rsidR="00000000" w:rsidDel="00000000" w:rsidP="00000000" w:rsidRDefault="00000000" w:rsidRPr="00000000" w14:paraId="00000114">
            <w:pPr>
              <w:widowControl w:val="0"/>
              <w:numPr>
                <w:ilvl w:val="0"/>
                <w:numId w:val="23"/>
              </w:numPr>
              <w:spacing w:line="240" w:lineRule="auto"/>
              <w:ind w:left="720" w:hanging="360"/>
              <w:rPr>
                <w:u w:val="none"/>
              </w:rPr>
            </w:pPr>
            <w:r w:rsidDel="00000000" w:rsidR="00000000" w:rsidRPr="00000000">
              <w:rPr>
                <w:rtl w:val="0"/>
              </w:rPr>
              <w:t xml:space="preserve">Parent Council</w:t>
            </w:r>
          </w:p>
          <w:p w:rsidR="00000000" w:rsidDel="00000000" w:rsidP="00000000" w:rsidRDefault="00000000" w:rsidRPr="00000000" w14:paraId="00000115">
            <w:pPr>
              <w:widowControl w:val="0"/>
              <w:numPr>
                <w:ilvl w:val="0"/>
                <w:numId w:val="23"/>
              </w:numPr>
              <w:spacing w:line="240" w:lineRule="auto"/>
              <w:ind w:left="720" w:hanging="360"/>
              <w:rPr>
                <w:u w:val="none"/>
              </w:rPr>
            </w:pPr>
            <w:r w:rsidDel="00000000" w:rsidR="00000000" w:rsidRPr="00000000">
              <w:rPr>
                <w:rtl w:val="0"/>
              </w:rPr>
              <w:t xml:space="preserve">Outside school visits beyond our division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rtl w:val="0"/>
              </w:rPr>
            </w:r>
          </w:p>
        </w:tc>
      </w:tr>
      <w:tr>
        <w:trPr>
          <w:trHeight w:val="12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b w:val="1"/>
              </w:rPr>
            </w:pPr>
            <w:r w:rsidDel="00000000" w:rsidR="00000000" w:rsidRPr="00000000">
              <w:rPr>
                <w:b w:val="1"/>
                <w:rtl w:val="0"/>
              </w:rPr>
              <w:t xml:space="preserve">Professional Growth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numPr>
                <w:ilvl w:val="0"/>
                <w:numId w:val="19"/>
              </w:numPr>
              <w:spacing w:line="240" w:lineRule="auto"/>
              <w:ind w:left="720" w:hanging="360"/>
              <w:rPr>
                <w:u w:val="none"/>
              </w:rPr>
            </w:pPr>
            <w:r w:rsidDel="00000000" w:rsidR="00000000" w:rsidRPr="00000000">
              <w:rPr>
                <w:rtl w:val="0"/>
              </w:rPr>
              <w:t xml:space="preserve">Staff and encouraged to share their ideas towards the upcoming transition and to take on new roles.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pPr>
            <w:r w:rsidDel="00000000" w:rsidR="00000000" w:rsidRPr="00000000">
              <w:rPr>
                <w:rtl w:val="0"/>
              </w:rPr>
            </w:r>
          </w:p>
        </w:tc>
      </w:tr>
      <w:tr>
        <w:trPr>
          <w:trHeight w:val="13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b w:val="1"/>
              </w:rPr>
            </w:pPr>
            <w:r w:rsidDel="00000000" w:rsidR="00000000" w:rsidRPr="00000000">
              <w:rPr>
                <w:b w:val="1"/>
                <w:rtl w:val="0"/>
              </w:rPr>
              <w:t xml:space="preserve">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numPr>
                <w:ilvl w:val="0"/>
                <w:numId w:val="33"/>
              </w:numPr>
              <w:spacing w:line="240" w:lineRule="auto"/>
              <w:ind w:left="720" w:hanging="360"/>
              <w:rPr>
                <w:u w:val="none"/>
              </w:rPr>
            </w:pPr>
            <w:r w:rsidDel="00000000" w:rsidR="00000000" w:rsidRPr="00000000">
              <w:rPr>
                <w:rtl w:val="0"/>
              </w:rPr>
              <w:t xml:space="preserve">Enough time and resources for our educational leaders to plan and to share the 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r>
          </w:p>
        </w:tc>
      </w:tr>
      <w:tr>
        <w:trPr>
          <w:trHeight w:val="12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b w:val="1"/>
              </w:rPr>
            </w:pPr>
            <w:r w:rsidDel="00000000" w:rsidR="00000000" w:rsidRPr="00000000">
              <w:rPr>
                <w:b w:val="1"/>
                <w:rtl w:val="0"/>
              </w:rPr>
              <w:t xml:space="preserve">Community Engagement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numPr>
                <w:ilvl w:val="0"/>
                <w:numId w:val="14"/>
              </w:numPr>
              <w:spacing w:line="240" w:lineRule="auto"/>
              <w:ind w:left="720" w:hanging="360"/>
              <w:rPr>
                <w:u w:val="none"/>
              </w:rPr>
            </w:pPr>
            <w:r w:rsidDel="00000000" w:rsidR="00000000" w:rsidRPr="00000000">
              <w:rPr>
                <w:rtl w:val="0"/>
              </w:rPr>
              <w:t xml:space="preserve">Parent information nights</w:t>
            </w:r>
          </w:p>
          <w:p w:rsidR="00000000" w:rsidDel="00000000" w:rsidP="00000000" w:rsidRDefault="00000000" w:rsidRPr="00000000" w14:paraId="00000122">
            <w:pPr>
              <w:widowControl w:val="0"/>
              <w:numPr>
                <w:ilvl w:val="0"/>
                <w:numId w:val="14"/>
              </w:numPr>
              <w:spacing w:line="240" w:lineRule="auto"/>
              <w:ind w:left="720" w:hanging="360"/>
              <w:rPr>
                <w:u w:val="none"/>
              </w:rPr>
            </w:pPr>
            <w:r w:rsidDel="00000000" w:rsidR="00000000" w:rsidRPr="00000000">
              <w:rPr>
                <w:rtl w:val="0"/>
              </w:rPr>
              <w:t xml:space="preserve">SMORE updates</w:t>
            </w:r>
          </w:p>
          <w:p w:rsidR="00000000" w:rsidDel="00000000" w:rsidP="00000000" w:rsidRDefault="00000000" w:rsidRPr="00000000" w14:paraId="00000123">
            <w:pPr>
              <w:widowControl w:val="0"/>
              <w:numPr>
                <w:ilvl w:val="0"/>
                <w:numId w:val="14"/>
              </w:numPr>
              <w:spacing w:line="240" w:lineRule="auto"/>
              <w:ind w:left="720" w:hanging="360"/>
              <w:rPr>
                <w:u w:val="none"/>
              </w:rPr>
            </w:pPr>
            <w:r w:rsidDel="00000000" w:rsidR="00000000" w:rsidRPr="00000000">
              <w:rPr>
                <w:rtl w:val="0"/>
              </w:rPr>
              <w:t xml:space="preserve">Social 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r>
          </w:p>
        </w:tc>
      </w:tr>
    </w:tbl>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shd w:fill="c9daf8" w:val="clear"/>
        </w:rPr>
      </w:pPr>
      <w:r w:rsidDel="00000000" w:rsidR="00000000" w:rsidRPr="00000000">
        <w:rPr>
          <w:shd w:fill="c9daf8" w:val="clear"/>
          <w:rtl w:val="0"/>
        </w:rPr>
        <w:t xml:space="preserve">*Budget Report to be Attached</w:t>
      </w:r>
      <w:r w:rsidDel="00000000" w:rsidR="00000000" w:rsidRPr="00000000">
        <w:rPr>
          <w:rtl w:val="0"/>
        </w:rPr>
      </w:r>
    </w:p>
    <w:sectPr>
      <w:headerReference r:id="rId7" w:type="default"/>
      <w:headerReference r:id="rId8" w:type="first"/>
      <w:footerReference r:id="rId9" w:type="default"/>
      <w:footerReference r:id="rId10" w:type="first"/>
      <w:pgSz w:h="2016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rPr>
        <w:sz w:val="16"/>
        <w:szCs w:val="16"/>
      </w:rPr>
    </w:pPr>
    <w:r w:rsidDel="00000000" w:rsidR="00000000" w:rsidRPr="00000000">
      <w:rPr>
        <w:sz w:val="16"/>
        <w:szCs w:val="16"/>
        <w:rtl w:val="0"/>
      </w:rPr>
      <w:t xml:space="preserve">School Education Assurance Plan 2018-2019</w:t>
    </w:r>
  </w:p>
  <w:p w:rsidR="00000000" w:rsidDel="00000000" w:rsidP="00000000" w:rsidRDefault="00000000" w:rsidRPr="00000000" w14:paraId="00000129">
    <w:pPr>
      <w:rPr>
        <w:sz w:val="16"/>
        <w:szCs w:val="16"/>
      </w:rPr>
    </w:pPr>
    <w:r w:rsidDel="00000000" w:rsidR="00000000" w:rsidRPr="00000000">
      <w:rPr>
        <w:sz w:val="16"/>
        <w:szCs w:val="16"/>
        <w:rtl w:val="0"/>
      </w:rPr>
      <w:t xml:space="preserve">Template Adapted from A Guide to Support Implementation: Essential Conditions, September 2010 www.essentialconditions.ca</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ind w:hanging="14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-800099</wp:posOffset>
          </wp:positionH>
          <wp:positionV relativeFrom="paragraph">
            <wp:posOffset>0</wp:posOffset>
          </wp:positionV>
          <wp:extent cx="1946910" cy="518160"/>
          <wp:effectExtent b="0" l="0" r="0" t="0"/>
          <wp:wrapSquare wrapText="bothSides" distB="0" distT="0" distL="114300" distR="114300"/>
          <wp:docPr descr="EICS_H_Tag1_RGB" id="1" name="image1.jpg"/>
          <a:graphic>
            <a:graphicData uri="http://schemas.openxmlformats.org/drawingml/2006/picture">
              <pic:pic>
                <pic:nvPicPr>
                  <pic:cNvPr descr="EICS_H_Tag1_RGB" id="0" name="image1.jpg"/>
                  <pic:cNvPicPr preferRelativeResize="0"/>
                </pic:nvPicPr>
                <pic:blipFill>
                  <a:blip r:embed="rId1"/>
                  <a:srcRect b="0" l="0" r="0" t="0"/>
                  <a:stretch>
                    <a:fillRect/>
                  </a:stretch>
                </pic:blipFill>
                <pic:spPr>
                  <a:xfrm>
                    <a:off x="0" y="0"/>
                    <a:ext cx="1946910" cy="5181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spreadsheets/d/1sUug9mr5Gktf5mlMrJVKohU0NpkBDVCeCB-rnzH4rF4/edit?usp=sharing"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